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6AA4" w:rsidRPr="00F609C6" w:rsidRDefault="00C56AA4" w:rsidP="00F609C6">
      <w:pPr>
        <w:spacing w:after="0" w:line="360" w:lineRule="auto"/>
        <w:ind w:firstLine="4536"/>
        <w:contextualSpacing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F609C6">
        <w:rPr>
          <w:rFonts w:ascii="Times New Roman" w:hAnsi="Times New Roman" w:cs="Times New Roman"/>
          <w:bCs/>
          <w:sz w:val="28"/>
          <w:szCs w:val="28"/>
        </w:rPr>
        <w:t xml:space="preserve">Методическая разработка </w:t>
      </w:r>
    </w:p>
    <w:p w:rsidR="00C56AA4" w:rsidRPr="00F609C6" w:rsidRDefault="00C56AA4" w:rsidP="00F609C6">
      <w:pPr>
        <w:spacing w:after="0" w:line="360" w:lineRule="auto"/>
        <w:ind w:firstLine="4536"/>
        <w:contextualSpacing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F609C6">
        <w:rPr>
          <w:rFonts w:ascii="Times New Roman" w:hAnsi="Times New Roman" w:cs="Times New Roman"/>
          <w:bCs/>
          <w:sz w:val="28"/>
          <w:szCs w:val="28"/>
        </w:rPr>
        <w:t xml:space="preserve">учителя начальных </w:t>
      </w:r>
      <w:proofErr w:type="gramStart"/>
      <w:r w:rsidRPr="00F609C6">
        <w:rPr>
          <w:rFonts w:ascii="Times New Roman" w:hAnsi="Times New Roman" w:cs="Times New Roman"/>
          <w:bCs/>
          <w:sz w:val="28"/>
          <w:szCs w:val="28"/>
        </w:rPr>
        <w:t>классов  МОУ</w:t>
      </w:r>
      <w:proofErr w:type="gramEnd"/>
      <w:r w:rsidRPr="00F609C6">
        <w:rPr>
          <w:rFonts w:ascii="Times New Roman" w:hAnsi="Times New Roman" w:cs="Times New Roman"/>
          <w:bCs/>
          <w:sz w:val="28"/>
          <w:szCs w:val="28"/>
        </w:rPr>
        <w:t xml:space="preserve"> «Задорская основная общеобразовательная школа»</w:t>
      </w:r>
    </w:p>
    <w:p w:rsidR="00C56AA4" w:rsidRPr="00F609C6" w:rsidRDefault="00C56AA4" w:rsidP="00F609C6">
      <w:pPr>
        <w:spacing w:after="0" w:line="360" w:lineRule="auto"/>
        <w:ind w:firstLine="4536"/>
        <w:contextualSpacing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F609C6">
        <w:rPr>
          <w:rFonts w:ascii="Times New Roman" w:hAnsi="Times New Roman" w:cs="Times New Roman"/>
          <w:bCs/>
          <w:sz w:val="28"/>
          <w:szCs w:val="28"/>
        </w:rPr>
        <w:t>Тверской области</w:t>
      </w:r>
    </w:p>
    <w:p w:rsidR="00C56AA4" w:rsidRPr="00F609C6" w:rsidRDefault="00C56AA4" w:rsidP="00F609C6">
      <w:pPr>
        <w:spacing w:after="0" w:line="360" w:lineRule="auto"/>
        <w:ind w:firstLine="4536"/>
        <w:contextualSpacing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F609C6">
        <w:rPr>
          <w:rFonts w:ascii="Times New Roman" w:hAnsi="Times New Roman" w:cs="Times New Roman"/>
          <w:bCs/>
          <w:sz w:val="28"/>
          <w:szCs w:val="28"/>
        </w:rPr>
        <w:t>Дубаковой Натальи Александровны</w:t>
      </w:r>
    </w:p>
    <w:p w:rsidR="00C56AA4" w:rsidRPr="00F609C6" w:rsidRDefault="00C56AA4" w:rsidP="00F609C6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56AA4" w:rsidRPr="00F609C6" w:rsidRDefault="00C56AA4" w:rsidP="00F609C6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56AA4" w:rsidRPr="00F609C6" w:rsidRDefault="00C56AA4" w:rsidP="00F609C6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56AA4" w:rsidRPr="00F609C6" w:rsidRDefault="00C56AA4" w:rsidP="00F609C6">
      <w:pPr>
        <w:pStyle w:val="11"/>
        <w:spacing w:line="360" w:lineRule="auto"/>
        <w:ind w:left="205"/>
        <w:contextualSpacing/>
        <w:rPr>
          <w:sz w:val="28"/>
          <w:szCs w:val="28"/>
        </w:rPr>
      </w:pPr>
      <w:r w:rsidRPr="00F609C6">
        <w:rPr>
          <w:sz w:val="28"/>
          <w:szCs w:val="28"/>
        </w:rPr>
        <w:t>Изу</w:t>
      </w:r>
      <w:r w:rsidR="006E569F">
        <w:rPr>
          <w:sz w:val="28"/>
          <w:szCs w:val="28"/>
        </w:rPr>
        <w:t>чение темы  «Одежда народов Рос</w:t>
      </w:r>
      <w:r w:rsidRPr="00F609C6">
        <w:rPr>
          <w:sz w:val="28"/>
          <w:szCs w:val="28"/>
        </w:rPr>
        <w:t>сии»</w:t>
      </w:r>
    </w:p>
    <w:p w:rsidR="00C56AA4" w:rsidRPr="00F609C6" w:rsidRDefault="00C56AA4" w:rsidP="00F609C6">
      <w:pPr>
        <w:pStyle w:val="11"/>
        <w:spacing w:line="360" w:lineRule="auto"/>
        <w:ind w:left="205"/>
        <w:contextualSpacing/>
        <w:rPr>
          <w:sz w:val="28"/>
          <w:szCs w:val="28"/>
        </w:rPr>
      </w:pPr>
      <w:r w:rsidRPr="00F609C6">
        <w:rPr>
          <w:sz w:val="28"/>
          <w:szCs w:val="28"/>
        </w:rPr>
        <w:t xml:space="preserve">на уроке </w:t>
      </w:r>
      <w:r w:rsidR="0004028D" w:rsidRPr="00F609C6">
        <w:rPr>
          <w:sz w:val="28"/>
          <w:szCs w:val="28"/>
        </w:rPr>
        <w:t>т</w:t>
      </w:r>
      <w:r w:rsidRPr="00F609C6">
        <w:rPr>
          <w:sz w:val="28"/>
          <w:szCs w:val="28"/>
        </w:rPr>
        <w:t>ехнологии в 4 классе</w:t>
      </w:r>
    </w:p>
    <w:p w:rsidR="007C726E" w:rsidRDefault="007C726E" w:rsidP="00F609C6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609C6" w:rsidRPr="00F609C6" w:rsidRDefault="00F609C6" w:rsidP="00F609C6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4028D" w:rsidRPr="00F609C6" w:rsidRDefault="00F609C6" w:rsidP="00F609C6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609C6">
        <w:rPr>
          <w:rFonts w:ascii="Times New Roman" w:hAnsi="Times New Roman" w:cs="Times New Roman"/>
          <w:b/>
          <w:i/>
          <w:sz w:val="28"/>
          <w:szCs w:val="28"/>
        </w:rPr>
        <w:t>Введение.</w:t>
      </w:r>
    </w:p>
    <w:p w:rsidR="0004028D" w:rsidRPr="00F609C6" w:rsidRDefault="00477925" w:rsidP="00F609C6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609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Российская Федерация представляет собой уникальное пространство, объединяющее десятки национальностей и этнических групп, каждая из которых обладает богатой историей, культурой и традициями. Одной из важнейших составляющих этнокультурного наследия являются национальные костюмы, служащие символом самоидентификации и отражением образа жизни, природных условий и культурных особенностей народа. Для четвероклассников важно формировать представление о многообразии русского мира, воспитывая уважение и терпимость к представителям разных народов. Изучение одежды народов России способствует расширению кругозора школьников, развивает чувство гордости за своё родословие и страну, формирует понимание важности сохранения исторического наследия. Данная методическая разработка предназначена для учителей начальных классов и направлена на повышение качества образовательного процесса путём внедрения интерактивных форм подачи учебного материала, направленных на активизацию познавательной активности младших школьников. Цель разработки — показать ребятам, насколько интересно и значимо исследовать национальную культуру народов России, погружаясь в волшебный мир русских рубах, бурятских халатов, татарских </w:t>
      </w:r>
      <w:proofErr w:type="spellStart"/>
      <w:r w:rsidRPr="00F609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чалмов</w:t>
      </w:r>
      <w:proofErr w:type="spellEnd"/>
      <w:r w:rsidRPr="00F609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многих других уникальных образов, сохранившихся веками.</w:t>
      </w:r>
    </w:p>
    <w:p w:rsidR="00477925" w:rsidRPr="00F609C6" w:rsidRDefault="00F609C6" w:rsidP="00F609C6">
      <w:pPr>
        <w:pStyle w:val="11"/>
        <w:spacing w:line="360" w:lineRule="auto"/>
        <w:ind w:left="205"/>
        <w:contextualSpacing/>
        <w:jc w:val="both"/>
        <w:rPr>
          <w:i/>
          <w:sz w:val="28"/>
          <w:szCs w:val="28"/>
        </w:rPr>
      </w:pPr>
      <w:r w:rsidRPr="00F609C6">
        <w:rPr>
          <w:i/>
          <w:sz w:val="28"/>
          <w:szCs w:val="28"/>
        </w:rPr>
        <w:lastRenderedPageBreak/>
        <w:t>Содержание методической разработки</w:t>
      </w:r>
    </w:p>
    <w:p w:rsidR="00477925" w:rsidRPr="00F609C6" w:rsidRDefault="00477925" w:rsidP="00F609C6">
      <w:pPr>
        <w:pStyle w:val="11"/>
        <w:spacing w:line="360" w:lineRule="auto"/>
        <w:ind w:left="0" w:firstLine="205"/>
        <w:contextualSpacing/>
        <w:jc w:val="both"/>
        <w:rPr>
          <w:sz w:val="28"/>
          <w:szCs w:val="28"/>
        </w:rPr>
      </w:pPr>
      <w:proofErr w:type="gramStart"/>
      <w:r w:rsidRPr="00F609C6">
        <w:rPr>
          <w:sz w:val="28"/>
          <w:szCs w:val="28"/>
        </w:rPr>
        <w:t>Тема:</w:t>
      </w:r>
      <w:r w:rsidRPr="00F609C6">
        <w:rPr>
          <w:b w:val="0"/>
          <w:sz w:val="28"/>
          <w:szCs w:val="28"/>
        </w:rPr>
        <w:t xml:space="preserve">  Изучение</w:t>
      </w:r>
      <w:proofErr w:type="gramEnd"/>
      <w:r w:rsidRPr="00F609C6">
        <w:rPr>
          <w:b w:val="0"/>
          <w:sz w:val="28"/>
          <w:szCs w:val="28"/>
        </w:rPr>
        <w:t xml:space="preserve"> темы  «Одежда народов </w:t>
      </w:r>
      <w:proofErr w:type="spellStart"/>
      <w:r w:rsidRPr="00F609C6">
        <w:rPr>
          <w:b w:val="0"/>
          <w:sz w:val="28"/>
          <w:szCs w:val="28"/>
        </w:rPr>
        <w:t>Росссии</w:t>
      </w:r>
      <w:proofErr w:type="spellEnd"/>
      <w:r w:rsidRPr="00F609C6">
        <w:rPr>
          <w:b w:val="0"/>
          <w:sz w:val="28"/>
          <w:szCs w:val="28"/>
        </w:rPr>
        <w:t>» на уроке технологии в 4 классе</w:t>
      </w:r>
    </w:p>
    <w:p w:rsidR="00F609C6" w:rsidRDefault="00F609C6" w:rsidP="00F609C6">
      <w:pPr>
        <w:pStyle w:val="11"/>
        <w:spacing w:line="360" w:lineRule="auto"/>
        <w:ind w:left="0" w:firstLine="205"/>
        <w:contextualSpacing/>
        <w:jc w:val="both"/>
        <w:rPr>
          <w:sz w:val="28"/>
          <w:szCs w:val="28"/>
        </w:rPr>
      </w:pPr>
    </w:p>
    <w:p w:rsidR="00477925" w:rsidRPr="00F609C6" w:rsidRDefault="00477925" w:rsidP="00F609C6">
      <w:pPr>
        <w:pStyle w:val="11"/>
        <w:spacing w:line="360" w:lineRule="auto"/>
        <w:ind w:left="0" w:firstLine="205"/>
        <w:contextualSpacing/>
        <w:jc w:val="both"/>
        <w:rPr>
          <w:b w:val="0"/>
          <w:sz w:val="28"/>
          <w:szCs w:val="28"/>
        </w:rPr>
      </w:pPr>
      <w:r w:rsidRPr="00F609C6">
        <w:rPr>
          <w:sz w:val="28"/>
          <w:szCs w:val="28"/>
        </w:rPr>
        <w:t>Автор:</w:t>
      </w:r>
      <w:r w:rsidR="006E569F">
        <w:rPr>
          <w:b w:val="0"/>
          <w:sz w:val="28"/>
          <w:szCs w:val="28"/>
        </w:rPr>
        <w:t xml:space="preserve"> учитель начальных классов </w:t>
      </w:r>
      <w:r w:rsidRPr="00F609C6">
        <w:rPr>
          <w:b w:val="0"/>
          <w:sz w:val="28"/>
          <w:szCs w:val="28"/>
        </w:rPr>
        <w:t>высшей категории Дубакова Наталья Александровна</w:t>
      </w:r>
    </w:p>
    <w:p w:rsidR="00F609C6" w:rsidRDefault="00F609C6" w:rsidP="00F609C6">
      <w:pPr>
        <w:pStyle w:val="11"/>
        <w:spacing w:line="360" w:lineRule="auto"/>
        <w:ind w:left="0" w:firstLine="565"/>
        <w:contextualSpacing/>
        <w:jc w:val="both"/>
        <w:rPr>
          <w:b w:val="0"/>
          <w:sz w:val="28"/>
          <w:szCs w:val="28"/>
        </w:rPr>
      </w:pPr>
    </w:p>
    <w:p w:rsidR="00477925" w:rsidRPr="00F609C6" w:rsidRDefault="00477925" w:rsidP="00F609C6">
      <w:pPr>
        <w:pStyle w:val="11"/>
        <w:spacing w:line="360" w:lineRule="auto"/>
        <w:ind w:left="0" w:firstLine="565"/>
        <w:contextualSpacing/>
        <w:jc w:val="both"/>
        <w:rPr>
          <w:b w:val="0"/>
          <w:sz w:val="28"/>
          <w:szCs w:val="28"/>
        </w:rPr>
      </w:pPr>
      <w:r w:rsidRPr="00F609C6">
        <w:rPr>
          <w:b w:val="0"/>
          <w:sz w:val="28"/>
          <w:szCs w:val="28"/>
        </w:rPr>
        <w:t>В данную разработку входят:</w:t>
      </w:r>
    </w:p>
    <w:p w:rsidR="00477925" w:rsidRPr="00F609C6" w:rsidRDefault="00477925" w:rsidP="00F609C6">
      <w:pPr>
        <w:pStyle w:val="11"/>
        <w:numPr>
          <w:ilvl w:val="0"/>
          <w:numId w:val="1"/>
        </w:numPr>
        <w:spacing w:line="360" w:lineRule="auto"/>
        <w:contextualSpacing/>
        <w:jc w:val="both"/>
        <w:rPr>
          <w:b w:val="0"/>
          <w:sz w:val="28"/>
          <w:szCs w:val="28"/>
        </w:rPr>
      </w:pPr>
      <w:r w:rsidRPr="00F609C6">
        <w:rPr>
          <w:b w:val="0"/>
          <w:sz w:val="28"/>
          <w:szCs w:val="28"/>
        </w:rPr>
        <w:t xml:space="preserve">Технологическая карта </w:t>
      </w:r>
      <w:proofErr w:type="gramStart"/>
      <w:r w:rsidRPr="00F609C6">
        <w:rPr>
          <w:b w:val="0"/>
          <w:sz w:val="28"/>
          <w:szCs w:val="28"/>
        </w:rPr>
        <w:t>урока  «</w:t>
      </w:r>
      <w:proofErr w:type="gramEnd"/>
      <w:r w:rsidRPr="00F609C6">
        <w:rPr>
          <w:b w:val="0"/>
          <w:sz w:val="28"/>
          <w:szCs w:val="28"/>
        </w:rPr>
        <w:t>Одежда народов России»</w:t>
      </w:r>
    </w:p>
    <w:p w:rsidR="00477925" w:rsidRPr="00F609C6" w:rsidRDefault="00477925" w:rsidP="00F609C6">
      <w:pPr>
        <w:pStyle w:val="11"/>
        <w:numPr>
          <w:ilvl w:val="0"/>
          <w:numId w:val="1"/>
        </w:numPr>
        <w:spacing w:line="360" w:lineRule="auto"/>
        <w:contextualSpacing/>
        <w:jc w:val="both"/>
        <w:rPr>
          <w:b w:val="0"/>
          <w:sz w:val="28"/>
          <w:szCs w:val="28"/>
        </w:rPr>
      </w:pPr>
      <w:r w:rsidRPr="00F609C6">
        <w:rPr>
          <w:b w:val="0"/>
          <w:sz w:val="28"/>
          <w:szCs w:val="28"/>
        </w:rPr>
        <w:t>Методические рекомендации.</w:t>
      </w:r>
    </w:p>
    <w:p w:rsidR="00477925" w:rsidRPr="00F609C6" w:rsidRDefault="00477925" w:rsidP="00F609C6">
      <w:pPr>
        <w:pStyle w:val="11"/>
        <w:numPr>
          <w:ilvl w:val="0"/>
          <w:numId w:val="1"/>
        </w:numPr>
        <w:spacing w:line="360" w:lineRule="auto"/>
        <w:contextualSpacing/>
        <w:jc w:val="both"/>
        <w:rPr>
          <w:b w:val="0"/>
          <w:sz w:val="28"/>
          <w:szCs w:val="28"/>
        </w:rPr>
      </w:pPr>
      <w:r w:rsidRPr="00F609C6">
        <w:rPr>
          <w:b w:val="0"/>
          <w:sz w:val="28"/>
          <w:szCs w:val="28"/>
        </w:rPr>
        <w:t>Дидактические материалы.</w:t>
      </w:r>
    </w:p>
    <w:p w:rsidR="00F609C6" w:rsidRDefault="00F609C6" w:rsidP="00F609C6">
      <w:pPr>
        <w:pStyle w:val="11"/>
        <w:spacing w:line="360" w:lineRule="auto"/>
        <w:ind w:left="205"/>
        <w:contextualSpacing/>
        <w:jc w:val="both"/>
        <w:rPr>
          <w:sz w:val="28"/>
          <w:szCs w:val="28"/>
        </w:rPr>
      </w:pPr>
    </w:p>
    <w:p w:rsidR="00477925" w:rsidRPr="00F609C6" w:rsidRDefault="00477925" w:rsidP="00F609C6">
      <w:pPr>
        <w:pStyle w:val="11"/>
        <w:spacing w:line="360" w:lineRule="auto"/>
        <w:ind w:left="205"/>
        <w:contextualSpacing/>
        <w:jc w:val="both"/>
        <w:rPr>
          <w:b w:val="0"/>
          <w:sz w:val="28"/>
          <w:szCs w:val="28"/>
        </w:rPr>
      </w:pPr>
      <w:r w:rsidRPr="00F609C6">
        <w:rPr>
          <w:sz w:val="28"/>
          <w:szCs w:val="28"/>
        </w:rPr>
        <w:t>Условия применения</w:t>
      </w:r>
      <w:r w:rsidR="006E569F">
        <w:rPr>
          <w:b w:val="0"/>
          <w:sz w:val="28"/>
          <w:szCs w:val="28"/>
        </w:rPr>
        <w:t>:</w:t>
      </w:r>
      <w:r w:rsidRPr="00F609C6">
        <w:rPr>
          <w:b w:val="0"/>
          <w:sz w:val="28"/>
          <w:szCs w:val="28"/>
        </w:rPr>
        <w:t xml:space="preserve"> урочная деятельность в 4 классе.</w:t>
      </w:r>
    </w:p>
    <w:p w:rsidR="00F609C6" w:rsidRDefault="00F609C6" w:rsidP="00F609C6">
      <w:pPr>
        <w:pStyle w:val="11"/>
        <w:spacing w:line="360" w:lineRule="auto"/>
        <w:ind w:left="205"/>
        <w:contextualSpacing/>
        <w:jc w:val="both"/>
        <w:rPr>
          <w:sz w:val="28"/>
          <w:szCs w:val="28"/>
        </w:rPr>
      </w:pPr>
    </w:p>
    <w:p w:rsidR="00477925" w:rsidRPr="00F609C6" w:rsidRDefault="00477925" w:rsidP="00F609C6">
      <w:pPr>
        <w:pStyle w:val="11"/>
        <w:spacing w:line="360" w:lineRule="auto"/>
        <w:ind w:left="205"/>
        <w:contextualSpacing/>
        <w:jc w:val="both"/>
        <w:rPr>
          <w:sz w:val="28"/>
          <w:szCs w:val="28"/>
        </w:rPr>
      </w:pPr>
      <w:r w:rsidRPr="00F609C6">
        <w:rPr>
          <w:sz w:val="28"/>
          <w:szCs w:val="28"/>
        </w:rPr>
        <w:t>Актуальность:</w:t>
      </w:r>
    </w:p>
    <w:p w:rsidR="00C93A3C" w:rsidRPr="00F609C6" w:rsidRDefault="00C93A3C" w:rsidP="00F609C6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609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Россия — многонациональная страна, в которой проживают представители множества народов, каждый из которых обладает своими уникальными традициями и культурой. Освоение темы помогает ученикам осознать единство и многообразие российского государства, укрепить чувства патриотизма и любви к своему народу.</w:t>
      </w:r>
    </w:p>
    <w:p w:rsidR="007C726E" w:rsidRPr="00F609C6" w:rsidRDefault="00477925" w:rsidP="00F609C6">
      <w:pPr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609C6">
        <w:rPr>
          <w:rFonts w:ascii="Times New Roman" w:hAnsi="Times New Roman" w:cs="Times New Roman"/>
          <w:sz w:val="28"/>
          <w:szCs w:val="28"/>
        </w:rPr>
        <w:t xml:space="preserve">Цель изучения данной темы – </w:t>
      </w:r>
      <w:r w:rsidR="007C726E" w:rsidRPr="00F609C6">
        <w:rPr>
          <w:rFonts w:ascii="Times New Roman" w:hAnsi="Times New Roman" w:cs="Times New Roman"/>
          <w:sz w:val="28"/>
          <w:szCs w:val="28"/>
        </w:rPr>
        <w:t xml:space="preserve"> изготовить аппликацию народных костюмов </w:t>
      </w:r>
      <w:r w:rsidR="007C726E" w:rsidRPr="00F609C6">
        <w:rPr>
          <w:rFonts w:ascii="Times New Roman" w:eastAsia="Times New Roman" w:hAnsi="Times New Roman" w:cs="Times New Roman"/>
          <w:sz w:val="28"/>
          <w:szCs w:val="28"/>
        </w:rPr>
        <w:t>из разнообразных материалов (ткань, бумага)</w:t>
      </w:r>
    </w:p>
    <w:p w:rsidR="00F609C6" w:rsidRDefault="00F609C6" w:rsidP="00F609C6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7C726E" w:rsidRPr="00F609C6" w:rsidRDefault="007C726E" w:rsidP="00F609C6">
      <w:pPr>
        <w:spacing w:after="0" w:line="360" w:lineRule="auto"/>
        <w:ind w:left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609C6">
        <w:rPr>
          <w:rFonts w:ascii="Times New Roman" w:hAnsi="Times New Roman" w:cs="Times New Roman"/>
          <w:sz w:val="28"/>
          <w:szCs w:val="28"/>
        </w:rPr>
        <w:t>Данная тема включает в себя следующие вопросы:</w:t>
      </w:r>
    </w:p>
    <w:p w:rsidR="007C726E" w:rsidRPr="00F609C6" w:rsidRDefault="007C726E" w:rsidP="00F609C6">
      <w:pPr>
        <w:spacing w:after="0" w:line="36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609C6">
        <w:rPr>
          <w:rFonts w:ascii="Times New Roman" w:hAnsi="Times New Roman" w:cs="Times New Roman"/>
          <w:sz w:val="28"/>
          <w:szCs w:val="28"/>
        </w:rPr>
        <w:t xml:space="preserve"> </w:t>
      </w:r>
      <w:r w:rsidRPr="00F609C6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F609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формирование представления о разнообразии традиционной одежды народов России; </w:t>
      </w:r>
    </w:p>
    <w:p w:rsidR="007C726E" w:rsidRPr="00F609C6" w:rsidRDefault="007C726E" w:rsidP="00F609C6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609C6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F609C6">
        <w:rPr>
          <w:rFonts w:ascii="Times New Roman" w:hAnsi="Times New Roman" w:cs="Times New Roman"/>
          <w:sz w:val="28"/>
          <w:szCs w:val="28"/>
        </w:rPr>
        <w:t xml:space="preserve">закрепление навыка составления композиции с использованием различных материалов, </w:t>
      </w:r>
      <w:r w:rsidRPr="00F609C6">
        <w:rPr>
          <w:rFonts w:ascii="Times New Roman" w:eastAsia="Times New Roman" w:hAnsi="Times New Roman" w:cs="Times New Roman"/>
          <w:sz w:val="28"/>
          <w:szCs w:val="28"/>
        </w:rPr>
        <w:t>отра</w:t>
      </w:r>
      <w:r w:rsidR="006E569F">
        <w:rPr>
          <w:rFonts w:ascii="Times New Roman" w:hAnsi="Times New Roman" w:cs="Times New Roman"/>
          <w:sz w:val="28"/>
          <w:szCs w:val="28"/>
        </w:rPr>
        <w:t>батывание навык</w:t>
      </w:r>
      <w:r w:rsidRPr="00F609C6">
        <w:rPr>
          <w:rFonts w:ascii="Times New Roman" w:hAnsi="Times New Roman" w:cs="Times New Roman"/>
          <w:sz w:val="28"/>
          <w:szCs w:val="28"/>
        </w:rPr>
        <w:t>а работы с тканью;</w:t>
      </w:r>
    </w:p>
    <w:p w:rsidR="007C726E" w:rsidRPr="00F609C6" w:rsidRDefault="007C726E" w:rsidP="00F609C6">
      <w:pPr>
        <w:spacing w:after="0" w:line="36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609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развитие интереса к истории и культуре своего народа и других этнических групп;</w:t>
      </w:r>
    </w:p>
    <w:p w:rsidR="007C726E" w:rsidRPr="00F609C6" w:rsidRDefault="007C726E" w:rsidP="00F609C6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609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воспитание уважения и толерантности к традициям и обычаям представителей различных культур.</w:t>
      </w:r>
    </w:p>
    <w:p w:rsidR="007C726E" w:rsidRPr="00F609C6" w:rsidRDefault="007C726E" w:rsidP="00F609C6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C726E" w:rsidRPr="00F609C6" w:rsidRDefault="007C726E" w:rsidP="00F609C6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609C6">
        <w:rPr>
          <w:rFonts w:ascii="Times New Roman" w:eastAsia="Times New Roman" w:hAnsi="Times New Roman" w:cs="Times New Roman"/>
          <w:sz w:val="28"/>
          <w:szCs w:val="28"/>
        </w:rPr>
        <w:t xml:space="preserve">Качественное изучение темы «Одежда народов России» зависит от ряда факторов: </w:t>
      </w:r>
    </w:p>
    <w:p w:rsidR="007C726E" w:rsidRPr="00F609C6" w:rsidRDefault="007C726E" w:rsidP="00F609C6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609C6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</w:t>
      </w:r>
      <w:r w:rsidR="00F609C6">
        <w:rPr>
          <w:rFonts w:ascii="Times New Roman" w:eastAsia="Times New Roman" w:hAnsi="Times New Roman" w:cs="Times New Roman"/>
          <w:sz w:val="28"/>
          <w:szCs w:val="28"/>
        </w:rPr>
        <w:tab/>
      </w:r>
      <w:r w:rsidRPr="00F609C6">
        <w:rPr>
          <w:rFonts w:ascii="Times New Roman" w:eastAsia="Times New Roman" w:hAnsi="Times New Roman" w:cs="Times New Roman"/>
          <w:sz w:val="28"/>
          <w:szCs w:val="28"/>
        </w:rPr>
        <w:t xml:space="preserve">1. Методически продуманная организация уроков.  Эффективное освоение материала возможно лишь тогда, когда учитель грамотно сочетает разнообразные формы и методы работы, используя визуальные средства, игровые технологии, практические задания и творческие проекты.  </w:t>
      </w:r>
    </w:p>
    <w:p w:rsidR="007C726E" w:rsidRPr="00F609C6" w:rsidRDefault="00F566D4" w:rsidP="00F609C6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609C6">
        <w:rPr>
          <w:rFonts w:ascii="Times New Roman" w:eastAsia="Times New Roman" w:hAnsi="Times New Roman" w:cs="Times New Roman"/>
          <w:sz w:val="28"/>
          <w:szCs w:val="28"/>
        </w:rPr>
        <w:t>2</w:t>
      </w:r>
      <w:r w:rsidR="007C726E" w:rsidRPr="00F609C6">
        <w:rPr>
          <w:rFonts w:ascii="Times New Roman" w:eastAsia="Times New Roman" w:hAnsi="Times New Roman" w:cs="Times New Roman"/>
          <w:sz w:val="28"/>
          <w:szCs w:val="28"/>
        </w:rPr>
        <w:t>. Интерактивное взаимодействие педагога и учащихся</w:t>
      </w:r>
      <w:r w:rsidR="00F609C6">
        <w:rPr>
          <w:rFonts w:ascii="Times New Roman" w:eastAsia="Times New Roman" w:hAnsi="Times New Roman" w:cs="Times New Roman"/>
          <w:sz w:val="28"/>
          <w:szCs w:val="28"/>
        </w:rPr>
        <w:t>.</w:t>
      </w:r>
      <w:r w:rsidR="007C726E" w:rsidRPr="00F609C6">
        <w:rPr>
          <w:rFonts w:ascii="Times New Roman" w:eastAsia="Times New Roman" w:hAnsi="Times New Roman" w:cs="Times New Roman"/>
          <w:sz w:val="28"/>
          <w:szCs w:val="28"/>
        </w:rPr>
        <w:t xml:space="preserve"> Активное вовлечение детей в обсуждение вопросов, проведение бесед, </w:t>
      </w:r>
      <w:r w:rsidR="00F609C6">
        <w:rPr>
          <w:rFonts w:ascii="Times New Roman" w:eastAsia="Times New Roman" w:hAnsi="Times New Roman" w:cs="Times New Roman"/>
          <w:sz w:val="28"/>
          <w:szCs w:val="28"/>
        </w:rPr>
        <w:t>выполнение т</w:t>
      </w:r>
      <w:r w:rsidR="008E1F73">
        <w:rPr>
          <w:rFonts w:ascii="Times New Roman" w:eastAsia="Times New Roman" w:hAnsi="Times New Roman" w:cs="Times New Roman"/>
          <w:sz w:val="28"/>
          <w:szCs w:val="28"/>
        </w:rPr>
        <w:t xml:space="preserve">ворческих заданий сделает урок </w:t>
      </w:r>
      <w:r w:rsidR="00F609C6">
        <w:rPr>
          <w:rFonts w:ascii="Times New Roman" w:eastAsia="Times New Roman" w:hAnsi="Times New Roman" w:cs="Times New Roman"/>
          <w:sz w:val="28"/>
          <w:szCs w:val="28"/>
        </w:rPr>
        <w:t>интересным и продуктивным</w:t>
      </w:r>
      <w:r w:rsidR="007C726E" w:rsidRPr="00F609C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7C726E" w:rsidRPr="00F609C6" w:rsidRDefault="00F566D4" w:rsidP="00F609C6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609C6">
        <w:rPr>
          <w:rFonts w:ascii="Times New Roman" w:eastAsia="Times New Roman" w:hAnsi="Times New Roman" w:cs="Times New Roman"/>
          <w:sz w:val="28"/>
          <w:szCs w:val="28"/>
        </w:rPr>
        <w:t>3</w:t>
      </w:r>
      <w:r w:rsidR="007C726E" w:rsidRPr="00F609C6">
        <w:rPr>
          <w:rFonts w:ascii="Times New Roman" w:eastAsia="Times New Roman" w:hAnsi="Times New Roman" w:cs="Times New Roman"/>
          <w:sz w:val="28"/>
          <w:szCs w:val="28"/>
        </w:rPr>
        <w:t>. Создание благоприятной атмосферы на занятии</w:t>
      </w:r>
      <w:r w:rsidRPr="00F609C6">
        <w:rPr>
          <w:rFonts w:ascii="Times New Roman" w:eastAsia="Times New Roman" w:hAnsi="Times New Roman" w:cs="Times New Roman"/>
          <w:sz w:val="28"/>
          <w:szCs w:val="28"/>
        </w:rPr>
        <w:t>.</w:t>
      </w:r>
      <w:r w:rsidR="007C726E" w:rsidRPr="00F609C6">
        <w:rPr>
          <w:rFonts w:ascii="Times New Roman" w:eastAsia="Times New Roman" w:hAnsi="Times New Roman" w:cs="Times New Roman"/>
          <w:sz w:val="28"/>
          <w:szCs w:val="28"/>
        </w:rPr>
        <w:t xml:space="preserve"> Учитель должен создать условия, позволяющие каждому ребёнку проявить себя творчески, почувствовать поддержку коллектива и уверенность в собственных силах.</w:t>
      </w:r>
    </w:p>
    <w:p w:rsidR="00477925" w:rsidRPr="00F609C6" w:rsidRDefault="00F566D4" w:rsidP="00F609C6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609C6">
        <w:rPr>
          <w:rFonts w:ascii="Times New Roman" w:eastAsia="Times New Roman" w:hAnsi="Times New Roman" w:cs="Times New Roman"/>
          <w:sz w:val="28"/>
          <w:szCs w:val="28"/>
        </w:rPr>
        <w:t>4</w:t>
      </w:r>
      <w:r w:rsidR="007C726E" w:rsidRPr="00F609C6">
        <w:rPr>
          <w:rFonts w:ascii="Times New Roman" w:eastAsia="Times New Roman" w:hAnsi="Times New Roman" w:cs="Times New Roman"/>
          <w:sz w:val="28"/>
          <w:szCs w:val="28"/>
        </w:rPr>
        <w:t xml:space="preserve">. Использование </w:t>
      </w:r>
      <w:proofErr w:type="spellStart"/>
      <w:r w:rsidR="007C726E" w:rsidRPr="00F609C6">
        <w:rPr>
          <w:rFonts w:ascii="Times New Roman" w:eastAsia="Times New Roman" w:hAnsi="Times New Roman" w:cs="Times New Roman"/>
          <w:sz w:val="28"/>
          <w:szCs w:val="28"/>
        </w:rPr>
        <w:t>межпредметных</w:t>
      </w:r>
      <w:proofErr w:type="spellEnd"/>
      <w:r w:rsidR="007C726E" w:rsidRPr="00F609C6">
        <w:rPr>
          <w:rFonts w:ascii="Times New Roman" w:eastAsia="Times New Roman" w:hAnsi="Times New Roman" w:cs="Times New Roman"/>
          <w:sz w:val="28"/>
          <w:szCs w:val="28"/>
        </w:rPr>
        <w:t xml:space="preserve"> связей. Интегра</w:t>
      </w:r>
      <w:r w:rsidRPr="00F609C6">
        <w:rPr>
          <w:rFonts w:ascii="Times New Roman" w:eastAsia="Times New Roman" w:hAnsi="Times New Roman" w:cs="Times New Roman"/>
          <w:sz w:val="28"/>
          <w:szCs w:val="28"/>
        </w:rPr>
        <w:t>ция знаний по предметам (</w:t>
      </w:r>
      <w:r w:rsidR="007C726E" w:rsidRPr="00F609C6">
        <w:rPr>
          <w:rFonts w:ascii="Times New Roman" w:eastAsia="Times New Roman" w:hAnsi="Times New Roman" w:cs="Times New Roman"/>
          <w:sz w:val="28"/>
          <w:szCs w:val="28"/>
        </w:rPr>
        <w:t xml:space="preserve">литература, искусство, технология) способствует целостному восприятию учащимися темы и закрепляет полученные знания. </w:t>
      </w:r>
    </w:p>
    <w:p w:rsidR="00F609C6" w:rsidRDefault="00F609C6" w:rsidP="00F609C6">
      <w:pPr>
        <w:pStyle w:val="11"/>
        <w:spacing w:line="360" w:lineRule="auto"/>
        <w:ind w:left="205"/>
        <w:contextualSpacing/>
        <w:jc w:val="both"/>
        <w:rPr>
          <w:b w:val="0"/>
          <w:sz w:val="28"/>
          <w:szCs w:val="28"/>
        </w:rPr>
      </w:pPr>
    </w:p>
    <w:p w:rsidR="00477925" w:rsidRPr="00F609C6" w:rsidRDefault="00477925" w:rsidP="00F609C6">
      <w:pPr>
        <w:pStyle w:val="11"/>
        <w:spacing w:line="360" w:lineRule="auto"/>
        <w:ind w:left="205"/>
        <w:contextualSpacing/>
        <w:jc w:val="both"/>
        <w:rPr>
          <w:b w:val="0"/>
          <w:sz w:val="28"/>
          <w:szCs w:val="28"/>
        </w:rPr>
      </w:pPr>
      <w:r w:rsidRPr="00F609C6">
        <w:rPr>
          <w:b w:val="0"/>
          <w:sz w:val="28"/>
          <w:szCs w:val="28"/>
        </w:rPr>
        <w:t>Средства</w:t>
      </w:r>
    </w:p>
    <w:p w:rsidR="00477925" w:rsidRPr="00F609C6" w:rsidRDefault="00477925" w:rsidP="00F609C6">
      <w:pPr>
        <w:pStyle w:val="11"/>
        <w:spacing w:line="360" w:lineRule="auto"/>
        <w:ind w:left="0" w:firstLine="708"/>
        <w:contextualSpacing/>
        <w:jc w:val="both"/>
        <w:rPr>
          <w:rFonts w:eastAsiaTheme="minorEastAsia"/>
          <w:b w:val="0"/>
          <w:bCs w:val="0"/>
          <w:sz w:val="28"/>
          <w:szCs w:val="28"/>
          <w:lang w:eastAsia="ru-RU"/>
        </w:rPr>
      </w:pPr>
      <w:r w:rsidRPr="00F609C6">
        <w:rPr>
          <w:rFonts w:eastAsiaTheme="minorEastAsia"/>
          <w:b w:val="0"/>
          <w:bCs w:val="0"/>
          <w:sz w:val="28"/>
          <w:szCs w:val="28"/>
          <w:lang w:eastAsia="ru-RU"/>
        </w:rPr>
        <w:t xml:space="preserve">Для изучения темы используем </w:t>
      </w:r>
      <w:r w:rsidR="003E5516" w:rsidRPr="00F609C6">
        <w:rPr>
          <w:rFonts w:eastAsiaTheme="minorEastAsia"/>
          <w:b w:val="0"/>
          <w:bCs w:val="0"/>
          <w:sz w:val="28"/>
          <w:szCs w:val="28"/>
          <w:lang w:eastAsia="ru-RU"/>
        </w:rPr>
        <w:t xml:space="preserve">технологическую карту изделия, шаблоны для аппликации, </w:t>
      </w:r>
      <w:r w:rsidRPr="00F609C6">
        <w:rPr>
          <w:rFonts w:eastAsiaTheme="minorEastAsia"/>
          <w:b w:val="0"/>
          <w:bCs w:val="0"/>
          <w:sz w:val="28"/>
          <w:szCs w:val="28"/>
          <w:lang w:eastAsia="ru-RU"/>
        </w:rPr>
        <w:t>дополнительные презен</w:t>
      </w:r>
      <w:r w:rsidR="003E5516" w:rsidRPr="00F609C6">
        <w:rPr>
          <w:rFonts w:eastAsiaTheme="minorEastAsia"/>
          <w:b w:val="0"/>
          <w:bCs w:val="0"/>
          <w:sz w:val="28"/>
          <w:szCs w:val="28"/>
          <w:lang w:eastAsia="ru-RU"/>
        </w:rPr>
        <w:t>тационные материалы</w:t>
      </w:r>
      <w:r w:rsidRPr="00F609C6">
        <w:rPr>
          <w:rFonts w:eastAsiaTheme="minorEastAsia"/>
          <w:b w:val="0"/>
          <w:bCs w:val="0"/>
          <w:sz w:val="28"/>
          <w:szCs w:val="28"/>
          <w:lang w:eastAsia="ru-RU"/>
        </w:rPr>
        <w:t>.</w:t>
      </w:r>
    </w:p>
    <w:p w:rsidR="00477925" w:rsidRPr="00F609C6" w:rsidRDefault="00477925" w:rsidP="00F609C6">
      <w:pPr>
        <w:pStyle w:val="11"/>
        <w:spacing w:line="360" w:lineRule="auto"/>
        <w:ind w:left="205"/>
        <w:contextualSpacing/>
        <w:jc w:val="both"/>
        <w:rPr>
          <w:rFonts w:eastAsiaTheme="minorEastAsia"/>
          <w:b w:val="0"/>
          <w:bCs w:val="0"/>
          <w:sz w:val="28"/>
          <w:szCs w:val="28"/>
          <w:lang w:eastAsia="ru-RU"/>
        </w:rPr>
      </w:pPr>
    </w:p>
    <w:p w:rsidR="00477925" w:rsidRPr="00F609C6" w:rsidRDefault="00477925" w:rsidP="00F609C6">
      <w:pPr>
        <w:pStyle w:val="11"/>
        <w:spacing w:line="360" w:lineRule="auto"/>
        <w:ind w:left="205"/>
        <w:contextualSpacing/>
        <w:jc w:val="both"/>
        <w:rPr>
          <w:rFonts w:eastAsiaTheme="minorEastAsia"/>
          <w:b w:val="0"/>
          <w:bCs w:val="0"/>
          <w:sz w:val="28"/>
          <w:szCs w:val="28"/>
          <w:lang w:eastAsia="ru-RU"/>
        </w:rPr>
      </w:pPr>
      <w:r w:rsidRPr="00F609C6">
        <w:rPr>
          <w:rFonts w:eastAsiaTheme="minorEastAsia"/>
          <w:b w:val="0"/>
          <w:bCs w:val="0"/>
          <w:sz w:val="28"/>
          <w:szCs w:val="28"/>
          <w:lang w:eastAsia="ru-RU"/>
        </w:rPr>
        <w:t>Наглядные материалы:</w:t>
      </w:r>
      <w:r w:rsidR="006E569F">
        <w:rPr>
          <w:rFonts w:eastAsiaTheme="minorEastAsia"/>
          <w:b w:val="0"/>
          <w:bCs w:val="0"/>
          <w:sz w:val="28"/>
          <w:szCs w:val="28"/>
          <w:lang w:eastAsia="ru-RU"/>
        </w:rPr>
        <w:t xml:space="preserve"> </w:t>
      </w:r>
      <w:r w:rsidR="003E5516" w:rsidRPr="00F609C6">
        <w:rPr>
          <w:rFonts w:eastAsiaTheme="minorEastAsia"/>
          <w:b w:val="0"/>
          <w:bCs w:val="0"/>
          <w:sz w:val="28"/>
          <w:szCs w:val="28"/>
          <w:lang w:eastAsia="ru-RU"/>
        </w:rPr>
        <w:t>выставка национальных костюмов России</w:t>
      </w:r>
      <w:r w:rsidRPr="00F609C6">
        <w:rPr>
          <w:rFonts w:eastAsiaTheme="minorEastAsia"/>
          <w:b w:val="0"/>
          <w:bCs w:val="0"/>
          <w:sz w:val="28"/>
          <w:szCs w:val="28"/>
          <w:lang w:eastAsia="ru-RU"/>
        </w:rPr>
        <w:t>;</w:t>
      </w:r>
    </w:p>
    <w:p w:rsidR="00477925" w:rsidRPr="00F609C6" w:rsidRDefault="00477925" w:rsidP="00F609C6">
      <w:pPr>
        <w:pStyle w:val="11"/>
        <w:spacing w:line="360" w:lineRule="auto"/>
        <w:ind w:left="205"/>
        <w:contextualSpacing/>
        <w:jc w:val="both"/>
        <w:rPr>
          <w:rFonts w:eastAsiaTheme="minorEastAsia"/>
          <w:b w:val="0"/>
          <w:bCs w:val="0"/>
          <w:sz w:val="28"/>
          <w:szCs w:val="28"/>
          <w:lang w:eastAsia="ru-RU"/>
        </w:rPr>
      </w:pPr>
    </w:p>
    <w:p w:rsidR="00477925" w:rsidRPr="00F609C6" w:rsidRDefault="00477925" w:rsidP="00F609C6">
      <w:pPr>
        <w:pStyle w:val="11"/>
        <w:spacing w:line="360" w:lineRule="auto"/>
        <w:ind w:left="205"/>
        <w:contextualSpacing/>
        <w:jc w:val="both"/>
        <w:rPr>
          <w:rFonts w:eastAsiaTheme="minorEastAsia"/>
          <w:bCs w:val="0"/>
          <w:sz w:val="28"/>
          <w:szCs w:val="28"/>
          <w:lang w:eastAsia="ru-RU"/>
        </w:rPr>
      </w:pPr>
      <w:r w:rsidRPr="00F609C6">
        <w:rPr>
          <w:rFonts w:eastAsiaTheme="minorEastAsia"/>
          <w:bCs w:val="0"/>
          <w:sz w:val="28"/>
          <w:szCs w:val="28"/>
          <w:lang w:eastAsia="ru-RU"/>
        </w:rPr>
        <w:t>Методика изучения темы</w:t>
      </w:r>
    </w:p>
    <w:p w:rsidR="007714CB" w:rsidRPr="00F609C6" w:rsidRDefault="003E5516" w:rsidP="00F609C6">
      <w:pPr>
        <w:pStyle w:val="11"/>
        <w:spacing w:line="360" w:lineRule="auto"/>
        <w:ind w:left="0" w:firstLine="567"/>
        <w:contextualSpacing/>
        <w:jc w:val="both"/>
        <w:rPr>
          <w:b w:val="0"/>
          <w:color w:val="000000"/>
          <w:sz w:val="28"/>
          <w:szCs w:val="28"/>
          <w:shd w:val="clear" w:color="auto" w:fill="FFFFFF"/>
        </w:rPr>
      </w:pPr>
      <w:r w:rsidRPr="00F609C6">
        <w:rPr>
          <w:b w:val="0"/>
          <w:color w:val="000000"/>
          <w:sz w:val="28"/>
          <w:szCs w:val="28"/>
          <w:shd w:val="clear" w:color="auto" w:fill="FFFFFF"/>
        </w:rPr>
        <w:t xml:space="preserve">Методика изучения темы «Одежда народов России» предполагает комплексный подход, направленный на развитие у учащихся интереса к культуре и традициям народов России, воспитание уважения к разным культурам и расширение кругозора. </w:t>
      </w:r>
    </w:p>
    <w:p w:rsidR="007714CB" w:rsidRPr="00F609C6" w:rsidRDefault="007714CB" w:rsidP="00F609C6">
      <w:pPr>
        <w:pStyle w:val="11"/>
        <w:spacing w:line="360" w:lineRule="auto"/>
        <w:ind w:left="0" w:firstLine="567"/>
        <w:contextualSpacing/>
        <w:jc w:val="both"/>
        <w:rPr>
          <w:b w:val="0"/>
          <w:color w:val="000000"/>
          <w:sz w:val="28"/>
          <w:szCs w:val="28"/>
          <w:shd w:val="clear" w:color="auto" w:fill="FFFFFF"/>
        </w:rPr>
      </w:pPr>
      <w:r w:rsidRPr="00F609C6">
        <w:rPr>
          <w:b w:val="0"/>
          <w:color w:val="000000"/>
          <w:sz w:val="28"/>
          <w:szCs w:val="28"/>
          <w:shd w:val="clear" w:color="auto" w:fill="FFFFFF"/>
        </w:rPr>
        <w:t xml:space="preserve">1 этап - </w:t>
      </w:r>
      <w:r w:rsidR="003E5516" w:rsidRPr="00F609C6">
        <w:rPr>
          <w:rStyle w:val="a3"/>
          <w:bCs/>
          <w:color w:val="000000"/>
          <w:sz w:val="28"/>
          <w:szCs w:val="28"/>
          <w:shd w:val="clear" w:color="auto" w:fill="FFFFFF"/>
        </w:rPr>
        <w:t>Подготовка к уроку</w:t>
      </w:r>
      <w:r w:rsidR="003E5516" w:rsidRPr="00F609C6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</w:p>
    <w:p w:rsidR="007714CB" w:rsidRPr="00F609C6" w:rsidRDefault="003E5516" w:rsidP="00F609C6">
      <w:pPr>
        <w:pStyle w:val="11"/>
        <w:spacing w:line="360" w:lineRule="auto"/>
        <w:ind w:left="0"/>
        <w:contextualSpacing/>
        <w:jc w:val="both"/>
        <w:rPr>
          <w:b w:val="0"/>
          <w:color w:val="000000"/>
          <w:sz w:val="28"/>
          <w:szCs w:val="28"/>
          <w:shd w:val="clear" w:color="auto" w:fill="FFFFFF"/>
        </w:rPr>
      </w:pPr>
      <w:r w:rsidRPr="00F609C6">
        <w:rPr>
          <w:b w:val="0"/>
          <w:color w:val="000000"/>
          <w:sz w:val="28"/>
          <w:szCs w:val="28"/>
          <w:shd w:val="clear" w:color="auto" w:fill="FFFFFF"/>
        </w:rPr>
        <w:t xml:space="preserve">1. </w:t>
      </w:r>
      <w:r w:rsidRPr="00F609C6">
        <w:rPr>
          <w:rStyle w:val="a3"/>
          <w:bCs/>
          <w:color w:val="000000"/>
          <w:sz w:val="28"/>
          <w:szCs w:val="28"/>
          <w:shd w:val="clear" w:color="auto" w:fill="FFFFFF"/>
        </w:rPr>
        <w:t>Анализ школьной программы</w:t>
      </w:r>
      <w:r w:rsidRPr="00F609C6">
        <w:rPr>
          <w:b w:val="0"/>
          <w:color w:val="000000"/>
          <w:sz w:val="28"/>
          <w:szCs w:val="28"/>
          <w:shd w:val="clear" w:color="auto" w:fill="FFFFFF"/>
        </w:rPr>
        <w:t xml:space="preserve">: определение целей и задач изучения темы согласно программе начального образования. </w:t>
      </w:r>
    </w:p>
    <w:p w:rsidR="007714CB" w:rsidRPr="00F609C6" w:rsidRDefault="003E5516" w:rsidP="00F609C6">
      <w:pPr>
        <w:pStyle w:val="11"/>
        <w:spacing w:line="360" w:lineRule="auto"/>
        <w:ind w:left="0"/>
        <w:contextualSpacing/>
        <w:jc w:val="both"/>
        <w:rPr>
          <w:b w:val="0"/>
          <w:color w:val="000000"/>
          <w:sz w:val="28"/>
          <w:szCs w:val="28"/>
          <w:shd w:val="clear" w:color="auto" w:fill="FFFFFF"/>
        </w:rPr>
      </w:pPr>
      <w:r w:rsidRPr="00F609C6">
        <w:rPr>
          <w:b w:val="0"/>
          <w:color w:val="000000"/>
          <w:sz w:val="28"/>
          <w:szCs w:val="28"/>
          <w:shd w:val="clear" w:color="auto" w:fill="FFFFFF"/>
        </w:rPr>
        <w:t xml:space="preserve">2. </w:t>
      </w:r>
      <w:r w:rsidRPr="00F609C6">
        <w:rPr>
          <w:rStyle w:val="a3"/>
          <w:bCs/>
          <w:color w:val="000000"/>
          <w:sz w:val="28"/>
          <w:szCs w:val="28"/>
          <w:shd w:val="clear" w:color="auto" w:fill="FFFFFF"/>
        </w:rPr>
        <w:t>Подбор дидактических материалов</w:t>
      </w:r>
      <w:r w:rsidRPr="00F609C6">
        <w:rPr>
          <w:b w:val="0"/>
          <w:color w:val="000000"/>
          <w:sz w:val="28"/>
          <w:szCs w:val="28"/>
          <w:shd w:val="clear" w:color="auto" w:fill="FFFFFF"/>
        </w:rPr>
        <w:t xml:space="preserve">: </w:t>
      </w:r>
    </w:p>
    <w:p w:rsidR="007714CB" w:rsidRPr="00F609C6" w:rsidRDefault="003E5516" w:rsidP="00F609C6">
      <w:pPr>
        <w:pStyle w:val="11"/>
        <w:spacing w:line="360" w:lineRule="auto"/>
        <w:ind w:left="0"/>
        <w:contextualSpacing/>
        <w:jc w:val="both"/>
        <w:rPr>
          <w:b w:val="0"/>
          <w:color w:val="000000"/>
          <w:sz w:val="28"/>
          <w:szCs w:val="28"/>
          <w:shd w:val="clear" w:color="auto" w:fill="FFFFFF"/>
        </w:rPr>
      </w:pPr>
      <w:r w:rsidRPr="00F609C6">
        <w:rPr>
          <w:b w:val="0"/>
          <w:color w:val="000000"/>
          <w:sz w:val="28"/>
          <w:szCs w:val="28"/>
          <w:shd w:val="clear" w:color="auto" w:fill="FFFFFF"/>
        </w:rPr>
        <w:t xml:space="preserve">- Иллюстрации, фотографии, видеоматериалы с изображением национальных костюмов. </w:t>
      </w:r>
    </w:p>
    <w:p w:rsidR="007714CB" w:rsidRPr="00F609C6" w:rsidRDefault="003E5516" w:rsidP="00F609C6">
      <w:pPr>
        <w:pStyle w:val="11"/>
        <w:spacing w:line="360" w:lineRule="auto"/>
        <w:ind w:left="0"/>
        <w:contextualSpacing/>
        <w:jc w:val="both"/>
        <w:rPr>
          <w:b w:val="0"/>
          <w:color w:val="000000"/>
          <w:sz w:val="28"/>
          <w:szCs w:val="28"/>
          <w:shd w:val="clear" w:color="auto" w:fill="FFFFFF"/>
        </w:rPr>
      </w:pPr>
      <w:r w:rsidRPr="00F609C6">
        <w:rPr>
          <w:b w:val="0"/>
          <w:color w:val="000000"/>
          <w:sz w:val="28"/>
          <w:szCs w:val="28"/>
          <w:shd w:val="clear" w:color="auto" w:fill="FFFFFF"/>
        </w:rPr>
        <w:t xml:space="preserve">- Карточки с описанием особенностей одежды различных народов. </w:t>
      </w:r>
    </w:p>
    <w:p w:rsidR="007714CB" w:rsidRPr="00F609C6" w:rsidRDefault="007714CB" w:rsidP="00F609C6">
      <w:pPr>
        <w:pStyle w:val="11"/>
        <w:spacing w:line="360" w:lineRule="auto"/>
        <w:ind w:left="0"/>
        <w:contextualSpacing/>
        <w:jc w:val="both"/>
        <w:rPr>
          <w:b w:val="0"/>
          <w:color w:val="000000"/>
          <w:sz w:val="28"/>
          <w:szCs w:val="28"/>
          <w:shd w:val="clear" w:color="auto" w:fill="FFFFFF"/>
        </w:rPr>
      </w:pPr>
      <w:r w:rsidRPr="00F609C6">
        <w:rPr>
          <w:b w:val="0"/>
          <w:color w:val="000000"/>
          <w:sz w:val="28"/>
          <w:szCs w:val="28"/>
          <w:shd w:val="clear" w:color="auto" w:fill="FFFFFF"/>
        </w:rPr>
        <w:t>-Образцы</w:t>
      </w:r>
      <w:r w:rsidR="003E5516" w:rsidRPr="00F609C6">
        <w:rPr>
          <w:b w:val="0"/>
          <w:color w:val="000000"/>
          <w:sz w:val="28"/>
          <w:szCs w:val="28"/>
          <w:shd w:val="clear" w:color="auto" w:fill="FFFFFF"/>
        </w:rPr>
        <w:t xml:space="preserve"> национальных костюмов, доступные для тактильного знакомства. </w:t>
      </w:r>
    </w:p>
    <w:p w:rsidR="007714CB" w:rsidRPr="00F609C6" w:rsidRDefault="003E5516" w:rsidP="00F609C6">
      <w:pPr>
        <w:pStyle w:val="11"/>
        <w:spacing w:line="360" w:lineRule="auto"/>
        <w:ind w:left="0"/>
        <w:contextualSpacing/>
        <w:jc w:val="both"/>
        <w:rPr>
          <w:b w:val="0"/>
          <w:color w:val="000000"/>
          <w:sz w:val="28"/>
          <w:szCs w:val="28"/>
          <w:shd w:val="clear" w:color="auto" w:fill="FFFFFF"/>
        </w:rPr>
      </w:pPr>
      <w:r w:rsidRPr="00F609C6">
        <w:rPr>
          <w:b w:val="0"/>
          <w:color w:val="000000"/>
          <w:sz w:val="28"/>
          <w:szCs w:val="28"/>
          <w:shd w:val="clear" w:color="auto" w:fill="FFFFFF"/>
        </w:rPr>
        <w:lastRenderedPageBreak/>
        <w:t xml:space="preserve">3. </w:t>
      </w:r>
      <w:r w:rsidRPr="00F609C6">
        <w:rPr>
          <w:rStyle w:val="a3"/>
          <w:bCs/>
          <w:color w:val="000000"/>
          <w:sz w:val="28"/>
          <w:szCs w:val="28"/>
          <w:shd w:val="clear" w:color="auto" w:fill="FFFFFF"/>
        </w:rPr>
        <w:t>Подготовка плана урока</w:t>
      </w:r>
      <w:r w:rsidRPr="00F609C6">
        <w:rPr>
          <w:b w:val="0"/>
          <w:color w:val="000000"/>
          <w:sz w:val="28"/>
          <w:szCs w:val="28"/>
          <w:shd w:val="clear" w:color="auto" w:fill="FFFFFF"/>
        </w:rPr>
        <w:t xml:space="preserve">, включая цели, этапы, формы работы и ожидаемый результат. </w:t>
      </w:r>
    </w:p>
    <w:p w:rsidR="007714CB" w:rsidRPr="00F609C6" w:rsidRDefault="007714CB" w:rsidP="00F609C6">
      <w:pPr>
        <w:pStyle w:val="11"/>
        <w:spacing w:line="360" w:lineRule="auto"/>
        <w:ind w:left="0" w:firstLine="567"/>
        <w:contextualSpacing/>
        <w:jc w:val="both"/>
        <w:rPr>
          <w:b w:val="0"/>
          <w:color w:val="000000"/>
          <w:sz w:val="28"/>
          <w:szCs w:val="28"/>
          <w:shd w:val="clear" w:color="auto" w:fill="FFFFFF"/>
        </w:rPr>
      </w:pPr>
      <w:r w:rsidRPr="00F609C6">
        <w:rPr>
          <w:b w:val="0"/>
          <w:color w:val="000000"/>
          <w:sz w:val="28"/>
          <w:szCs w:val="28"/>
          <w:shd w:val="clear" w:color="auto" w:fill="FFFFFF"/>
        </w:rPr>
        <w:t xml:space="preserve">2 этап - </w:t>
      </w:r>
      <w:r w:rsidR="003E5516" w:rsidRPr="00F609C6">
        <w:rPr>
          <w:rStyle w:val="a3"/>
          <w:bCs/>
          <w:color w:val="000000"/>
          <w:sz w:val="28"/>
          <w:szCs w:val="28"/>
          <w:shd w:val="clear" w:color="auto" w:fill="FFFFFF"/>
        </w:rPr>
        <w:t>Ход урока</w:t>
      </w:r>
      <w:r w:rsidR="003E5516" w:rsidRPr="00F609C6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</w:p>
    <w:p w:rsidR="007714CB" w:rsidRPr="00F609C6" w:rsidRDefault="003E5516" w:rsidP="00F609C6">
      <w:pPr>
        <w:pStyle w:val="11"/>
        <w:spacing w:line="360" w:lineRule="auto"/>
        <w:ind w:left="0"/>
        <w:contextualSpacing/>
        <w:jc w:val="both"/>
        <w:rPr>
          <w:b w:val="0"/>
          <w:color w:val="000000"/>
          <w:sz w:val="28"/>
          <w:szCs w:val="28"/>
          <w:shd w:val="clear" w:color="auto" w:fill="FFFFFF"/>
        </w:rPr>
      </w:pPr>
      <w:r w:rsidRPr="00F609C6">
        <w:rPr>
          <w:b w:val="0"/>
          <w:color w:val="000000"/>
          <w:sz w:val="28"/>
          <w:szCs w:val="28"/>
          <w:shd w:val="clear" w:color="auto" w:fill="FFFFFF"/>
        </w:rPr>
        <w:t xml:space="preserve">1. </w:t>
      </w:r>
      <w:r w:rsidRPr="00F609C6">
        <w:rPr>
          <w:rStyle w:val="a3"/>
          <w:bCs/>
          <w:color w:val="000000"/>
          <w:sz w:val="28"/>
          <w:szCs w:val="28"/>
          <w:shd w:val="clear" w:color="auto" w:fill="FFFFFF"/>
        </w:rPr>
        <w:t>Мотивация и введение в тему</w:t>
      </w:r>
      <w:r w:rsidRPr="00F609C6">
        <w:rPr>
          <w:b w:val="0"/>
          <w:color w:val="000000"/>
          <w:sz w:val="28"/>
          <w:szCs w:val="28"/>
          <w:shd w:val="clear" w:color="auto" w:fill="FFFFFF"/>
        </w:rPr>
        <w:t xml:space="preserve">: </w:t>
      </w:r>
    </w:p>
    <w:p w:rsidR="007714CB" w:rsidRPr="00F609C6" w:rsidRDefault="003E5516" w:rsidP="00F609C6">
      <w:pPr>
        <w:pStyle w:val="11"/>
        <w:spacing w:line="360" w:lineRule="auto"/>
        <w:ind w:left="0"/>
        <w:contextualSpacing/>
        <w:jc w:val="both"/>
        <w:rPr>
          <w:b w:val="0"/>
          <w:color w:val="000000"/>
          <w:sz w:val="28"/>
          <w:szCs w:val="28"/>
          <w:shd w:val="clear" w:color="auto" w:fill="FFFFFF"/>
        </w:rPr>
      </w:pPr>
      <w:r w:rsidRPr="00F609C6">
        <w:rPr>
          <w:b w:val="0"/>
          <w:color w:val="000000"/>
          <w:sz w:val="28"/>
          <w:szCs w:val="28"/>
          <w:shd w:val="clear" w:color="auto" w:fill="FFFFFF"/>
        </w:rPr>
        <w:t xml:space="preserve">- Показ национальных костюмов с комментариями учителя. </w:t>
      </w:r>
    </w:p>
    <w:p w:rsidR="007714CB" w:rsidRPr="00F609C6" w:rsidRDefault="003E5516" w:rsidP="00F609C6">
      <w:pPr>
        <w:pStyle w:val="11"/>
        <w:spacing w:line="360" w:lineRule="auto"/>
        <w:ind w:left="0"/>
        <w:contextualSpacing/>
        <w:jc w:val="both"/>
        <w:rPr>
          <w:b w:val="0"/>
          <w:color w:val="000000"/>
          <w:sz w:val="28"/>
          <w:szCs w:val="28"/>
          <w:shd w:val="clear" w:color="auto" w:fill="FFFFFF"/>
        </w:rPr>
      </w:pPr>
      <w:r w:rsidRPr="00F609C6">
        <w:rPr>
          <w:b w:val="0"/>
          <w:color w:val="000000"/>
          <w:sz w:val="28"/>
          <w:szCs w:val="28"/>
          <w:shd w:val="clear" w:color="auto" w:fill="FFFFFF"/>
        </w:rPr>
        <w:t>- Постановка проблемного вопроса</w:t>
      </w:r>
      <w:r w:rsidR="007714CB" w:rsidRPr="00F609C6">
        <w:rPr>
          <w:b w:val="0"/>
          <w:color w:val="000000"/>
          <w:sz w:val="28"/>
          <w:szCs w:val="28"/>
          <w:shd w:val="clear" w:color="auto" w:fill="FFFFFF"/>
        </w:rPr>
        <w:t>.</w:t>
      </w:r>
    </w:p>
    <w:p w:rsidR="007714CB" w:rsidRPr="00F609C6" w:rsidRDefault="003E5516" w:rsidP="00F609C6">
      <w:pPr>
        <w:pStyle w:val="11"/>
        <w:spacing w:line="360" w:lineRule="auto"/>
        <w:ind w:left="0"/>
        <w:contextualSpacing/>
        <w:jc w:val="both"/>
        <w:rPr>
          <w:b w:val="0"/>
          <w:color w:val="000000"/>
          <w:sz w:val="28"/>
          <w:szCs w:val="28"/>
          <w:shd w:val="clear" w:color="auto" w:fill="FFFFFF"/>
        </w:rPr>
      </w:pPr>
      <w:r w:rsidRPr="00F609C6">
        <w:rPr>
          <w:b w:val="0"/>
          <w:color w:val="000000"/>
          <w:sz w:val="28"/>
          <w:szCs w:val="28"/>
          <w:shd w:val="clear" w:color="auto" w:fill="FFFFFF"/>
        </w:rPr>
        <w:t xml:space="preserve">2. </w:t>
      </w:r>
      <w:r w:rsidRPr="00F609C6">
        <w:rPr>
          <w:rStyle w:val="a3"/>
          <w:bCs/>
          <w:color w:val="000000"/>
          <w:sz w:val="28"/>
          <w:szCs w:val="28"/>
          <w:shd w:val="clear" w:color="auto" w:fill="FFFFFF"/>
        </w:rPr>
        <w:t>Основная часть урока</w:t>
      </w:r>
      <w:r w:rsidRPr="00F609C6">
        <w:rPr>
          <w:b w:val="0"/>
          <w:color w:val="000000"/>
          <w:sz w:val="28"/>
          <w:szCs w:val="28"/>
          <w:shd w:val="clear" w:color="auto" w:fill="FFFFFF"/>
        </w:rPr>
        <w:t xml:space="preserve">: </w:t>
      </w:r>
    </w:p>
    <w:p w:rsidR="007714CB" w:rsidRPr="00F609C6" w:rsidRDefault="003E5516" w:rsidP="00F609C6">
      <w:pPr>
        <w:pStyle w:val="11"/>
        <w:spacing w:line="360" w:lineRule="auto"/>
        <w:ind w:left="0"/>
        <w:contextualSpacing/>
        <w:jc w:val="both"/>
        <w:rPr>
          <w:b w:val="0"/>
          <w:color w:val="000000"/>
          <w:sz w:val="28"/>
          <w:szCs w:val="28"/>
          <w:shd w:val="clear" w:color="auto" w:fill="FFFFFF"/>
        </w:rPr>
      </w:pPr>
      <w:r w:rsidRPr="00F609C6">
        <w:rPr>
          <w:b w:val="0"/>
          <w:color w:val="000000"/>
          <w:sz w:val="28"/>
          <w:szCs w:val="28"/>
          <w:shd w:val="clear" w:color="auto" w:fill="FFFFFF"/>
        </w:rPr>
        <w:t>- Просмотр презентации с картинками и короткими пояснениями об особенностях одежды народов России (русские,</w:t>
      </w:r>
      <w:r w:rsidR="00F609C6">
        <w:rPr>
          <w:b w:val="0"/>
          <w:color w:val="000000"/>
          <w:sz w:val="28"/>
          <w:szCs w:val="28"/>
          <w:shd w:val="clear" w:color="auto" w:fill="FFFFFF"/>
        </w:rPr>
        <w:t xml:space="preserve"> татары, башкиры, буряты и др.);</w:t>
      </w:r>
      <w:r w:rsidRPr="00F609C6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</w:p>
    <w:p w:rsidR="007714CB" w:rsidRPr="00F609C6" w:rsidRDefault="003E5516" w:rsidP="00F609C6">
      <w:pPr>
        <w:pStyle w:val="a7"/>
        <w:spacing w:line="360" w:lineRule="auto"/>
        <w:contextualSpacing/>
        <w:jc w:val="both"/>
        <w:rPr>
          <w:color w:val="1C1C1C"/>
          <w:sz w:val="28"/>
          <w:szCs w:val="28"/>
        </w:rPr>
      </w:pPr>
      <w:r w:rsidRPr="00F609C6">
        <w:rPr>
          <w:color w:val="000000"/>
          <w:sz w:val="28"/>
          <w:szCs w:val="28"/>
          <w:shd w:val="clear" w:color="auto" w:fill="FFFFFF"/>
        </w:rPr>
        <w:t xml:space="preserve">- </w:t>
      </w:r>
      <w:r w:rsidR="007714CB" w:rsidRPr="00F609C6">
        <w:rPr>
          <w:color w:val="000000"/>
          <w:sz w:val="28"/>
          <w:szCs w:val="28"/>
          <w:shd w:val="clear" w:color="auto" w:fill="FFFFFF"/>
        </w:rPr>
        <w:t xml:space="preserve">Групповая работа с использованием </w:t>
      </w:r>
      <w:r w:rsidR="007714CB" w:rsidRPr="00F609C6">
        <w:rPr>
          <w:rFonts w:eastAsia="Calibri"/>
          <w:sz w:val="28"/>
          <w:szCs w:val="28"/>
          <w:lang w:eastAsia="en-US"/>
        </w:rPr>
        <w:t>проблемного и ч</w:t>
      </w:r>
      <w:r w:rsidR="007714CB" w:rsidRPr="00F609C6">
        <w:rPr>
          <w:sz w:val="28"/>
          <w:szCs w:val="28"/>
        </w:rPr>
        <w:t>астично-поискового методов</w:t>
      </w:r>
      <w:r w:rsidR="00F609C6">
        <w:rPr>
          <w:sz w:val="28"/>
          <w:szCs w:val="28"/>
        </w:rPr>
        <w:t>;</w:t>
      </w:r>
    </w:p>
    <w:p w:rsidR="007714CB" w:rsidRPr="00F609C6" w:rsidRDefault="003E5516" w:rsidP="00F609C6">
      <w:pPr>
        <w:pStyle w:val="11"/>
        <w:spacing w:line="360" w:lineRule="auto"/>
        <w:ind w:left="0"/>
        <w:contextualSpacing/>
        <w:jc w:val="both"/>
        <w:rPr>
          <w:b w:val="0"/>
          <w:color w:val="000000"/>
          <w:sz w:val="28"/>
          <w:szCs w:val="28"/>
          <w:shd w:val="clear" w:color="auto" w:fill="FFFFFF"/>
        </w:rPr>
      </w:pPr>
      <w:r w:rsidRPr="00F609C6">
        <w:rPr>
          <w:b w:val="0"/>
          <w:color w:val="000000"/>
          <w:sz w:val="28"/>
          <w:szCs w:val="28"/>
          <w:shd w:val="clear" w:color="auto" w:fill="FFFFFF"/>
        </w:rPr>
        <w:t xml:space="preserve">- </w:t>
      </w:r>
      <w:r w:rsidR="00F609C6">
        <w:rPr>
          <w:b w:val="0"/>
          <w:color w:val="000000"/>
          <w:sz w:val="28"/>
          <w:szCs w:val="28"/>
          <w:shd w:val="clear" w:color="auto" w:fill="FFFFFF"/>
        </w:rPr>
        <w:t>З</w:t>
      </w:r>
      <w:r w:rsidR="007714CB" w:rsidRPr="00F609C6">
        <w:rPr>
          <w:b w:val="0"/>
          <w:color w:val="000000"/>
          <w:sz w:val="28"/>
          <w:szCs w:val="28"/>
          <w:shd w:val="clear" w:color="auto" w:fill="FFFFFF"/>
        </w:rPr>
        <w:t xml:space="preserve">аполнение </w:t>
      </w:r>
      <w:r w:rsidR="00F609C6">
        <w:rPr>
          <w:b w:val="0"/>
          <w:color w:val="1C1C1C"/>
          <w:sz w:val="28"/>
          <w:szCs w:val="28"/>
        </w:rPr>
        <w:t>т</w:t>
      </w:r>
      <w:r w:rsidR="006E569F">
        <w:rPr>
          <w:b w:val="0"/>
          <w:color w:val="1C1C1C"/>
          <w:sz w:val="28"/>
          <w:szCs w:val="28"/>
        </w:rPr>
        <w:t xml:space="preserve">ехнологической </w:t>
      </w:r>
      <w:r w:rsidR="007714CB" w:rsidRPr="00F609C6">
        <w:rPr>
          <w:b w:val="0"/>
          <w:color w:val="1C1C1C"/>
          <w:sz w:val="28"/>
          <w:szCs w:val="28"/>
        </w:rPr>
        <w:t>карты изделия</w:t>
      </w:r>
      <w:r w:rsidR="00F609C6">
        <w:rPr>
          <w:b w:val="0"/>
          <w:color w:val="000000"/>
          <w:sz w:val="28"/>
          <w:szCs w:val="28"/>
          <w:shd w:val="clear" w:color="auto" w:fill="FFFFFF"/>
        </w:rPr>
        <w:t>.</w:t>
      </w:r>
    </w:p>
    <w:p w:rsidR="007714CB" w:rsidRPr="00F609C6" w:rsidRDefault="003E5516" w:rsidP="00F609C6">
      <w:pPr>
        <w:pStyle w:val="11"/>
        <w:spacing w:line="360" w:lineRule="auto"/>
        <w:ind w:left="0"/>
        <w:contextualSpacing/>
        <w:jc w:val="both"/>
        <w:rPr>
          <w:b w:val="0"/>
          <w:color w:val="000000"/>
          <w:sz w:val="28"/>
          <w:szCs w:val="28"/>
          <w:shd w:val="clear" w:color="auto" w:fill="FFFFFF"/>
        </w:rPr>
      </w:pPr>
      <w:r w:rsidRPr="00F609C6">
        <w:rPr>
          <w:b w:val="0"/>
          <w:color w:val="000000"/>
          <w:sz w:val="28"/>
          <w:szCs w:val="28"/>
          <w:shd w:val="clear" w:color="auto" w:fill="FFFFFF"/>
        </w:rPr>
        <w:t xml:space="preserve">3. </w:t>
      </w:r>
      <w:r w:rsidRPr="00F609C6">
        <w:rPr>
          <w:rStyle w:val="a3"/>
          <w:bCs/>
          <w:color w:val="000000"/>
          <w:sz w:val="28"/>
          <w:szCs w:val="28"/>
          <w:shd w:val="clear" w:color="auto" w:fill="FFFFFF"/>
        </w:rPr>
        <w:t>Практическая часть</w:t>
      </w:r>
      <w:r w:rsidRPr="00F609C6">
        <w:rPr>
          <w:b w:val="0"/>
          <w:color w:val="000000"/>
          <w:sz w:val="28"/>
          <w:szCs w:val="28"/>
          <w:shd w:val="clear" w:color="auto" w:fill="FFFFFF"/>
        </w:rPr>
        <w:t xml:space="preserve">: </w:t>
      </w:r>
    </w:p>
    <w:p w:rsidR="007714CB" w:rsidRPr="00F609C6" w:rsidRDefault="003E5516" w:rsidP="00F609C6">
      <w:pPr>
        <w:pStyle w:val="11"/>
        <w:spacing w:line="360" w:lineRule="auto"/>
        <w:ind w:left="0"/>
        <w:contextualSpacing/>
        <w:jc w:val="both"/>
        <w:rPr>
          <w:b w:val="0"/>
          <w:color w:val="000000"/>
          <w:sz w:val="28"/>
          <w:szCs w:val="28"/>
          <w:shd w:val="clear" w:color="auto" w:fill="FFFFFF"/>
        </w:rPr>
      </w:pPr>
      <w:r w:rsidRPr="00F609C6">
        <w:rPr>
          <w:b w:val="0"/>
          <w:color w:val="000000"/>
          <w:sz w:val="28"/>
          <w:szCs w:val="28"/>
          <w:shd w:val="clear" w:color="auto" w:fill="FFFFFF"/>
        </w:rPr>
        <w:t xml:space="preserve">- Выполнение творческого задания: </w:t>
      </w:r>
      <w:r w:rsidR="00B61650" w:rsidRPr="00F609C6">
        <w:rPr>
          <w:b w:val="0"/>
          <w:sz w:val="28"/>
          <w:szCs w:val="28"/>
        </w:rPr>
        <w:t>изготовлени</w:t>
      </w:r>
      <w:r w:rsidR="006E569F">
        <w:rPr>
          <w:b w:val="0"/>
          <w:sz w:val="28"/>
          <w:szCs w:val="28"/>
        </w:rPr>
        <w:t xml:space="preserve">е аппликации народных костюмов </w:t>
      </w:r>
      <w:r w:rsidR="00B61650" w:rsidRPr="00F609C6">
        <w:rPr>
          <w:b w:val="0"/>
          <w:sz w:val="28"/>
          <w:szCs w:val="28"/>
        </w:rPr>
        <w:t>из ткани и бумаги.</w:t>
      </w:r>
    </w:p>
    <w:p w:rsidR="007714CB" w:rsidRPr="00F609C6" w:rsidRDefault="003E5516" w:rsidP="00F609C6">
      <w:pPr>
        <w:pStyle w:val="11"/>
        <w:spacing w:line="360" w:lineRule="auto"/>
        <w:ind w:left="0"/>
        <w:contextualSpacing/>
        <w:jc w:val="both"/>
        <w:rPr>
          <w:b w:val="0"/>
          <w:color w:val="000000"/>
          <w:sz w:val="28"/>
          <w:szCs w:val="28"/>
          <w:shd w:val="clear" w:color="auto" w:fill="FFFFFF"/>
        </w:rPr>
      </w:pPr>
      <w:r w:rsidRPr="00F609C6">
        <w:rPr>
          <w:b w:val="0"/>
          <w:color w:val="000000"/>
          <w:sz w:val="28"/>
          <w:szCs w:val="28"/>
          <w:shd w:val="clear" w:color="auto" w:fill="FFFFFF"/>
        </w:rPr>
        <w:t>4. Рефлексия: ответы на вопросы учителя о вп</w:t>
      </w:r>
      <w:r w:rsidR="00B61650" w:rsidRPr="00F609C6">
        <w:rPr>
          <w:b w:val="0"/>
          <w:color w:val="000000"/>
          <w:sz w:val="28"/>
          <w:szCs w:val="28"/>
          <w:shd w:val="clear" w:color="auto" w:fill="FFFFFF"/>
        </w:rPr>
        <w:t>ечатлениях и восприятиях урока, участие в выставочной работе.</w:t>
      </w:r>
    </w:p>
    <w:p w:rsidR="007714CB" w:rsidRPr="00F609C6" w:rsidRDefault="00B61650" w:rsidP="00F609C6">
      <w:pPr>
        <w:pStyle w:val="11"/>
        <w:spacing w:line="360" w:lineRule="auto"/>
        <w:ind w:left="0" w:firstLine="567"/>
        <w:contextualSpacing/>
        <w:jc w:val="both"/>
        <w:rPr>
          <w:rFonts w:eastAsiaTheme="minorEastAsia"/>
          <w:b w:val="0"/>
          <w:bCs w:val="0"/>
          <w:sz w:val="28"/>
          <w:szCs w:val="28"/>
          <w:lang w:eastAsia="ru-RU"/>
        </w:rPr>
      </w:pPr>
      <w:r w:rsidRPr="00F609C6">
        <w:rPr>
          <w:rFonts w:eastAsiaTheme="minorEastAsia"/>
          <w:b w:val="0"/>
          <w:bCs w:val="0"/>
          <w:sz w:val="28"/>
          <w:szCs w:val="28"/>
          <w:lang w:eastAsia="ru-RU"/>
        </w:rPr>
        <w:t xml:space="preserve">Хороший результат дает использование такой формы работы, как работа в парах или в мини-группах.  </w:t>
      </w:r>
    </w:p>
    <w:p w:rsidR="00F609C6" w:rsidRDefault="00F609C6" w:rsidP="00F609C6">
      <w:pPr>
        <w:pStyle w:val="11"/>
        <w:spacing w:line="360" w:lineRule="auto"/>
        <w:ind w:left="0" w:firstLine="567"/>
        <w:contextualSpacing/>
        <w:jc w:val="both"/>
        <w:rPr>
          <w:b w:val="0"/>
          <w:sz w:val="28"/>
          <w:szCs w:val="28"/>
          <w:shd w:val="clear" w:color="auto" w:fill="FFFFFF"/>
        </w:rPr>
      </w:pPr>
    </w:p>
    <w:p w:rsidR="003E5516" w:rsidRPr="00F609C6" w:rsidRDefault="00B61650" w:rsidP="00F609C6">
      <w:pPr>
        <w:pStyle w:val="11"/>
        <w:spacing w:line="360" w:lineRule="auto"/>
        <w:ind w:left="0" w:firstLine="567"/>
        <w:contextualSpacing/>
        <w:jc w:val="both"/>
        <w:rPr>
          <w:b w:val="0"/>
          <w:sz w:val="28"/>
          <w:szCs w:val="28"/>
          <w:shd w:val="clear" w:color="auto" w:fill="FFFFFF"/>
        </w:rPr>
      </w:pPr>
      <w:r w:rsidRPr="00F609C6">
        <w:rPr>
          <w:b w:val="0"/>
          <w:sz w:val="28"/>
          <w:szCs w:val="28"/>
          <w:shd w:val="clear" w:color="auto" w:fill="FFFFFF"/>
        </w:rPr>
        <w:t>Методика учитывает принцип доступности, развивающую активность учащихся и межкультурное образование, формируя положительное отношение к культурному наследию народов России.</w:t>
      </w:r>
    </w:p>
    <w:p w:rsidR="00B61650" w:rsidRPr="00F609C6" w:rsidRDefault="00B61650" w:rsidP="00F609C6">
      <w:pPr>
        <w:pStyle w:val="11"/>
        <w:spacing w:line="360" w:lineRule="auto"/>
        <w:ind w:left="0" w:firstLine="567"/>
        <w:contextualSpacing/>
        <w:jc w:val="both"/>
        <w:rPr>
          <w:rFonts w:eastAsiaTheme="minorEastAsia"/>
          <w:b w:val="0"/>
          <w:bCs w:val="0"/>
          <w:sz w:val="28"/>
          <w:szCs w:val="28"/>
          <w:lang w:eastAsia="ru-RU"/>
        </w:rPr>
      </w:pPr>
    </w:p>
    <w:p w:rsidR="00477925" w:rsidRPr="00F609C6" w:rsidRDefault="006E569F" w:rsidP="00F609C6">
      <w:pPr>
        <w:pStyle w:val="11"/>
        <w:spacing w:line="360" w:lineRule="auto"/>
        <w:ind w:left="205"/>
        <w:contextualSpacing/>
        <w:jc w:val="both"/>
        <w:rPr>
          <w:rFonts w:eastAsiaTheme="minorEastAsia"/>
          <w:bCs w:val="0"/>
          <w:sz w:val="28"/>
          <w:szCs w:val="28"/>
          <w:lang w:eastAsia="ru-RU"/>
        </w:rPr>
      </w:pPr>
      <w:r>
        <w:rPr>
          <w:rFonts w:eastAsiaTheme="minorEastAsia"/>
          <w:bCs w:val="0"/>
          <w:sz w:val="28"/>
          <w:szCs w:val="28"/>
          <w:lang w:eastAsia="ru-RU"/>
        </w:rPr>
        <w:t xml:space="preserve">Практическое </w:t>
      </w:r>
      <w:r w:rsidR="00477925" w:rsidRPr="00F609C6">
        <w:rPr>
          <w:rFonts w:eastAsiaTheme="minorEastAsia"/>
          <w:bCs w:val="0"/>
          <w:sz w:val="28"/>
          <w:szCs w:val="28"/>
          <w:lang w:eastAsia="ru-RU"/>
        </w:rPr>
        <w:t>использование</w:t>
      </w:r>
    </w:p>
    <w:p w:rsidR="00B61650" w:rsidRPr="00F609C6" w:rsidRDefault="006E569F" w:rsidP="00F609C6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Методическую </w:t>
      </w:r>
      <w:r w:rsidR="00B61650" w:rsidRPr="00F609C6">
        <w:rPr>
          <w:rFonts w:ascii="Times New Roman" w:hAnsi="Times New Roman" w:cs="Times New Roman"/>
          <w:bCs/>
          <w:sz w:val="28"/>
          <w:szCs w:val="28"/>
        </w:rPr>
        <w:t xml:space="preserve">разработку можно использовать учителям общеобразовательных школ, педагогам дополнительного образования при изучении данной темы, адаптировав </w:t>
      </w:r>
      <w:proofErr w:type="gramStart"/>
      <w:r w:rsidR="00B61650" w:rsidRPr="00F609C6">
        <w:rPr>
          <w:rFonts w:ascii="Times New Roman" w:hAnsi="Times New Roman" w:cs="Times New Roman"/>
          <w:bCs/>
          <w:sz w:val="28"/>
          <w:szCs w:val="28"/>
        </w:rPr>
        <w:t>ее  с</w:t>
      </w:r>
      <w:proofErr w:type="gramEnd"/>
      <w:r w:rsidR="00B61650" w:rsidRPr="00F609C6">
        <w:rPr>
          <w:rFonts w:ascii="Times New Roman" w:hAnsi="Times New Roman" w:cs="Times New Roman"/>
          <w:bCs/>
          <w:sz w:val="28"/>
          <w:szCs w:val="28"/>
        </w:rPr>
        <w:t xml:space="preserve"> учетом способностей своих учеников.  </w:t>
      </w:r>
    </w:p>
    <w:p w:rsidR="00286A1B" w:rsidRPr="00F609C6" w:rsidRDefault="00B61650" w:rsidP="005B19F2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609C6">
        <w:rPr>
          <w:rFonts w:ascii="Times New Roman" w:hAnsi="Times New Roman" w:cs="Times New Roman"/>
          <w:bCs/>
          <w:sz w:val="28"/>
          <w:szCs w:val="28"/>
        </w:rPr>
        <w:t>Также п</w:t>
      </w:r>
      <w:r w:rsidRPr="00F609C6">
        <w:rPr>
          <w:rFonts w:ascii="Times New Roman" w:eastAsia="Times New Roman" w:hAnsi="Times New Roman" w:cs="Times New Roman"/>
          <w:sz w:val="28"/>
          <w:szCs w:val="28"/>
        </w:rPr>
        <w:t xml:space="preserve">рактическое применение темы «Одежда народов России» открывает широкие возможности для интеграции знаний в повседневную жизнь и развитие важных навыков у учащихся. </w:t>
      </w:r>
    </w:p>
    <w:p w:rsidR="00286A1B" w:rsidRPr="00F609C6" w:rsidRDefault="00286A1B" w:rsidP="00F609C6">
      <w:pPr>
        <w:spacing w:after="0" w:line="360" w:lineRule="auto"/>
        <w:ind w:firstLine="205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609C6">
        <w:rPr>
          <w:rFonts w:ascii="Times New Roman" w:eastAsia="Times New Roman" w:hAnsi="Times New Roman" w:cs="Times New Roman"/>
          <w:sz w:val="28"/>
          <w:szCs w:val="28"/>
        </w:rPr>
        <w:t>Вот н</w:t>
      </w:r>
      <w:r w:rsidR="00B61650" w:rsidRPr="00F609C6">
        <w:rPr>
          <w:rFonts w:ascii="Times New Roman" w:eastAsia="Times New Roman" w:hAnsi="Times New Roman" w:cs="Times New Roman"/>
          <w:sz w:val="28"/>
          <w:szCs w:val="28"/>
        </w:rPr>
        <w:t xml:space="preserve">есколько примеров эффективного использования темы в практике: </w:t>
      </w:r>
    </w:p>
    <w:p w:rsidR="00286A1B" w:rsidRPr="00F609C6" w:rsidRDefault="00B61650" w:rsidP="00F609C6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609C6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1. Создание мини-музея</w:t>
      </w:r>
      <w:r w:rsidR="00286A1B" w:rsidRPr="00F609C6">
        <w:rPr>
          <w:rFonts w:ascii="Times New Roman" w:eastAsia="Times New Roman" w:hAnsi="Times New Roman" w:cs="Times New Roman"/>
          <w:sz w:val="28"/>
          <w:szCs w:val="28"/>
        </w:rPr>
        <w:t>. К</w:t>
      </w:r>
      <w:r w:rsidRPr="00F609C6">
        <w:rPr>
          <w:rFonts w:ascii="Times New Roman" w:eastAsia="Times New Roman" w:hAnsi="Times New Roman" w:cs="Times New Roman"/>
          <w:sz w:val="28"/>
          <w:szCs w:val="28"/>
        </w:rPr>
        <w:t xml:space="preserve">оллекция </w:t>
      </w:r>
      <w:r w:rsidR="00286A1B" w:rsidRPr="00F609C6">
        <w:rPr>
          <w:rFonts w:ascii="Times New Roman" w:eastAsia="Times New Roman" w:hAnsi="Times New Roman" w:cs="Times New Roman"/>
          <w:sz w:val="28"/>
          <w:szCs w:val="28"/>
        </w:rPr>
        <w:t xml:space="preserve">изделий </w:t>
      </w:r>
      <w:r w:rsidRPr="00F609C6">
        <w:rPr>
          <w:rFonts w:ascii="Times New Roman" w:eastAsia="Times New Roman" w:hAnsi="Times New Roman" w:cs="Times New Roman"/>
          <w:sz w:val="28"/>
          <w:szCs w:val="28"/>
        </w:rPr>
        <w:t xml:space="preserve">может стать основой выставки, доступной всему классу или школе. </w:t>
      </w:r>
    </w:p>
    <w:p w:rsidR="00286A1B" w:rsidRPr="00F609C6" w:rsidRDefault="00286A1B" w:rsidP="00F609C6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609C6">
        <w:rPr>
          <w:rFonts w:ascii="Times New Roman" w:eastAsia="Times New Roman" w:hAnsi="Times New Roman" w:cs="Times New Roman"/>
          <w:sz w:val="28"/>
          <w:szCs w:val="28"/>
        </w:rPr>
        <w:t>2</w:t>
      </w:r>
      <w:r w:rsidR="00B61650" w:rsidRPr="00F609C6">
        <w:rPr>
          <w:rFonts w:ascii="Times New Roman" w:eastAsia="Times New Roman" w:hAnsi="Times New Roman" w:cs="Times New Roman"/>
          <w:sz w:val="28"/>
          <w:szCs w:val="28"/>
        </w:rPr>
        <w:t>. Мастер-классы по рукоделию</w:t>
      </w:r>
      <w:r w:rsidRPr="00F609C6">
        <w:rPr>
          <w:rFonts w:ascii="Times New Roman" w:eastAsia="Times New Roman" w:hAnsi="Times New Roman" w:cs="Times New Roman"/>
          <w:sz w:val="28"/>
          <w:szCs w:val="28"/>
        </w:rPr>
        <w:t>.</w:t>
      </w:r>
      <w:r w:rsidR="00B61650" w:rsidRPr="00F609C6">
        <w:rPr>
          <w:rFonts w:ascii="Times New Roman" w:eastAsia="Times New Roman" w:hAnsi="Times New Roman" w:cs="Times New Roman"/>
          <w:sz w:val="28"/>
          <w:szCs w:val="28"/>
        </w:rPr>
        <w:t xml:space="preserve"> Проведение уроков прикладного искусства, на которых учащиеся осваивают технику </w:t>
      </w:r>
      <w:r w:rsidRPr="00F609C6">
        <w:rPr>
          <w:rFonts w:ascii="Times New Roman" w:eastAsia="Times New Roman" w:hAnsi="Times New Roman" w:cs="Times New Roman"/>
          <w:sz w:val="28"/>
          <w:szCs w:val="28"/>
        </w:rPr>
        <w:t>аппликации из ткани.</w:t>
      </w:r>
    </w:p>
    <w:p w:rsidR="00286A1B" w:rsidRPr="00F609C6" w:rsidRDefault="00286A1B" w:rsidP="00F609C6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609C6">
        <w:rPr>
          <w:rFonts w:ascii="Times New Roman" w:eastAsia="Times New Roman" w:hAnsi="Times New Roman" w:cs="Times New Roman"/>
          <w:sz w:val="28"/>
          <w:szCs w:val="28"/>
        </w:rPr>
        <w:t>3</w:t>
      </w:r>
      <w:r w:rsidR="00B61650" w:rsidRPr="00F609C6">
        <w:rPr>
          <w:rFonts w:ascii="Times New Roman" w:eastAsia="Times New Roman" w:hAnsi="Times New Roman" w:cs="Times New Roman"/>
          <w:sz w:val="28"/>
          <w:szCs w:val="28"/>
        </w:rPr>
        <w:t>. Исследовательские проекты</w:t>
      </w:r>
      <w:r w:rsidRPr="00F609C6">
        <w:rPr>
          <w:rFonts w:ascii="Times New Roman" w:eastAsia="Times New Roman" w:hAnsi="Times New Roman" w:cs="Times New Roman"/>
          <w:sz w:val="28"/>
          <w:szCs w:val="28"/>
        </w:rPr>
        <w:t>.</w:t>
      </w:r>
      <w:r w:rsidR="00B61650" w:rsidRPr="00F609C6">
        <w:rPr>
          <w:rFonts w:ascii="Times New Roman" w:eastAsia="Times New Roman" w:hAnsi="Times New Roman" w:cs="Times New Roman"/>
          <w:sz w:val="28"/>
          <w:szCs w:val="28"/>
        </w:rPr>
        <w:t xml:space="preserve"> Задания по поиску дополнительной информации о народах России, их происхождении, особенностях быта и истории. </w:t>
      </w:r>
    </w:p>
    <w:p w:rsidR="00477925" w:rsidRPr="008E1F73" w:rsidRDefault="00286A1B" w:rsidP="008E1F73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609C6">
        <w:rPr>
          <w:rFonts w:ascii="Times New Roman" w:eastAsia="Times New Roman" w:hAnsi="Times New Roman" w:cs="Times New Roman"/>
          <w:sz w:val="28"/>
          <w:szCs w:val="28"/>
        </w:rPr>
        <w:t>4</w:t>
      </w:r>
      <w:r w:rsidR="00B61650" w:rsidRPr="00F609C6">
        <w:rPr>
          <w:rFonts w:ascii="Times New Roman" w:eastAsia="Times New Roman" w:hAnsi="Times New Roman" w:cs="Times New Roman"/>
          <w:sz w:val="28"/>
          <w:szCs w:val="28"/>
        </w:rPr>
        <w:t>. Туризм и краеведение</w:t>
      </w:r>
      <w:r w:rsidRPr="00F609C6">
        <w:rPr>
          <w:rFonts w:ascii="Times New Roman" w:eastAsia="Times New Roman" w:hAnsi="Times New Roman" w:cs="Times New Roman"/>
          <w:sz w:val="28"/>
          <w:szCs w:val="28"/>
        </w:rPr>
        <w:t>.</w:t>
      </w:r>
      <w:r w:rsidR="00B61650" w:rsidRPr="00F609C6">
        <w:rPr>
          <w:rFonts w:ascii="Times New Roman" w:eastAsia="Times New Roman" w:hAnsi="Times New Roman" w:cs="Times New Roman"/>
          <w:sz w:val="28"/>
          <w:szCs w:val="28"/>
        </w:rPr>
        <w:t xml:space="preserve"> Создание маршрутов путешествий по городам и деревням России, посещение этнографических парков и музеев, экскурсии в регионы с богатым культурным наследием (Карелия, Татарстан, Бурятия и др.). Подобные путешествия расширяют кругозор и формируют уважение к культурному разнообразию. Эти мероприятия делают обучение активным, привлекательным и полезным, позволяя детям не только получать новые знания, но и применить их на практике, создавая собственные изделия и проводя исследование традиций разных народов России.</w:t>
      </w:r>
    </w:p>
    <w:p w:rsidR="008E1F73" w:rsidRPr="008E1F73" w:rsidRDefault="008E1F73" w:rsidP="008E1F73">
      <w:pPr>
        <w:pStyle w:val="a9"/>
        <w:spacing w:line="360" w:lineRule="auto"/>
        <w:contextualSpacing/>
        <w:jc w:val="center"/>
        <w:rPr>
          <w:b/>
          <w:bCs/>
          <w:sz w:val="28"/>
          <w:szCs w:val="28"/>
        </w:rPr>
      </w:pPr>
      <w:r w:rsidRPr="008E1F73">
        <w:rPr>
          <w:b/>
          <w:bCs/>
          <w:sz w:val="28"/>
          <w:szCs w:val="28"/>
        </w:rPr>
        <w:t xml:space="preserve">Обоснование используемых на занятии методик, </w:t>
      </w:r>
    </w:p>
    <w:p w:rsidR="008E1F73" w:rsidRPr="008E1F73" w:rsidRDefault="008E1F73" w:rsidP="008E1F73">
      <w:pPr>
        <w:pStyle w:val="a9"/>
        <w:spacing w:line="360" w:lineRule="auto"/>
        <w:contextualSpacing/>
        <w:jc w:val="center"/>
        <w:rPr>
          <w:b/>
          <w:sz w:val="28"/>
          <w:szCs w:val="28"/>
        </w:rPr>
      </w:pPr>
      <w:r w:rsidRPr="008E1F73">
        <w:rPr>
          <w:b/>
          <w:bCs/>
          <w:sz w:val="28"/>
          <w:szCs w:val="28"/>
        </w:rPr>
        <w:t>приёмов, техник и технологий.</w:t>
      </w:r>
    </w:p>
    <w:p w:rsidR="008E1F73" w:rsidRPr="00E37998" w:rsidRDefault="008E1F73" w:rsidP="008E1F73">
      <w:pPr>
        <w:pStyle w:val="a9"/>
        <w:spacing w:line="360" w:lineRule="auto"/>
        <w:ind w:firstLine="708"/>
        <w:contextualSpacing/>
        <w:jc w:val="both"/>
        <w:rPr>
          <w:sz w:val="28"/>
          <w:szCs w:val="28"/>
        </w:rPr>
      </w:pPr>
      <w:r w:rsidRPr="00E37998">
        <w:rPr>
          <w:b/>
          <w:bCs/>
          <w:sz w:val="28"/>
          <w:szCs w:val="28"/>
        </w:rPr>
        <w:t>Формы обучения.</w:t>
      </w:r>
    </w:p>
    <w:p w:rsidR="008E1F73" w:rsidRPr="00E37998" w:rsidRDefault="008E1F73" w:rsidP="008E1F73">
      <w:pPr>
        <w:pStyle w:val="a9"/>
        <w:spacing w:line="360" w:lineRule="auto"/>
        <w:ind w:firstLine="708"/>
        <w:contextualSpacing/>
        <w:jc w:val="both"/>
        <w:rPr>
          <w:sz w:val="28"/>
          <w:szCs w:val="28"/>
        </w:rPr>
      </w:pPr>
      <w:r w:rsidRPr="00E37998">
        <w:rPr>
          <w:sz w:val="28"/>
          <w:szCs w:val="28"/>
        </w:rPr>
        <w:t>На уроке оп</w:t>
      </w:r>
      <w:r>
        <w:rPr>
          <w:sz w:val="28"/>
          <w:szCs w:val="28"/>
        </w:rPr>
        <w:t>тимально сочетаются фронтальная</w:t>
      </w:r>
      <w:r w:rsidRPr="00E3799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парная </w:t>
      </w:r>
      <w:r w:rsidRPr="00E37998">
        <w:rPr>
          <w:sz w:val="28"/>
          <w:szCs w:val="28"/>
        </w:rPr>
        <w:t xml:space="preserve">формы обучения и воспитания. </w:t>
      </w:r>
    </w:p>
    <w:p w:rsidR="008E1F73" w:rsidRPr="00E37998" w:rsidRDefault="008E1F73" w:rsidP="008E1F73">
      <w:pPr>
        <w:pStyle w:val="a9"/>
        <w:spacing w:line="360" w:lineRule="auto"/>
        <w:ind w:firstLine="708"/>
        <w:contextualSpacing/>
        <w:jc w:val="both"/>
        <w:rPr>
          <w:sz w:val="28"/>
          <w:szCs w:val="28"/>
        </w:rPr>
      </w:pPr>
      <w:r w:rsidRPr="00E37998">
        <w:rPr>
          <w:sz w:val="28"/>
          <w:szCs w:val="28"/>
        </w:rPr>
        <w:t xml:space="preserve">Выявление проблемы и объяснение </w:t>
      </w:r>
      <w:r>
        <w:rPr>
          <w:sz w:val="28"/>
          <w:szCs w:val="28"/>
        </w:rPr>
        <w:t>организуется</w:t>
      </w:r>
      <w:r w:rsidRPr="00E37998">
        <w:rPr>
          <w:sz w:val="28"/>
          <w:szCs w:val="28"/>
        </w:rPr>
        <w:t xml:space="preserve"> фронтально с целью вовлечения всех учащихся в обсуждение проблемы и с целью ознакомления с последовательностью выполнения </w:t>
      </w:r>
      <w:r>
        <w:rPr>
          <w:sz w:val="28"/>
          <w:szCs w:val="28"/>
        </w:rPr>
        <w:t>работы</w:t>
      </w:r>
      <w:r w:rsidRPr="00E37998">
        <w:rPr>
          <w:sz w:val="28"/>
          <w:szCs w:val="28"/>
        </w:rPr>
        <w:t xml:space="preserve"> по созданию готового продукта.</w:t>
      </w:r>
    </w:p>
    <w:p w:rsidR="008E1F73" w:rsidRPr="00E37998" w:rsidRDefault="008E1F73" w:rsidP="008E1F73">
      <w:pPr>
        <w:pStyle w:val="a9"/>
        <w:spacing w:line="360" w:lineRule="auto"/>
        <w:ind w:firstLine="708"/>
        <w:contextualSpacing/>
        <w:jc w:val="both"/>
        <w:rPr>
          <w:sz w:val="28"/>
          <w:szCs w:val="28"/>
        </w:rPr>
      </w:pPr>
      <w:r w:rsidRPr="00E37998">
        <w:rPr>
          <w:b/>
          <w:bCs/>
          <w:sz w:val="28"/>
          <w:szCs w:val="28"/>
        </w:rPr>
        <w:t>Методы и приёмы обучения.</w:t>
      </w:r>
    </w:p>
    <w:p w:rsidR="008E1F73" w:rsidRPr="00E37998" w:rsidRDefault="008E1F73" w:rsidP="008E1F73">
      <w:pPr>
        <w:pStyle w:val="a9"/>
        <w:spacing w:line="360" w:lineRule="auto"/>
        <w:contextualSpacing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Практический метод</w:t>
      </w:r>
      <w:r w:rsidRPr="00E37998">
        <w:rPr>
          <w:sz w:val="28"/>
          <w:szCs w:val="28"/>
        </w:rPr>
        <w:t xml:space="preserve"> выбран, поскольку он позволяет учащимся находить оптимальные пути достижения сформулированных целей при соответствующем ру</w:t>
      </w:r>
      <w:r>
        <w:rPr>
          <w:sz w:val="28"/>
          <w:szCs w:val="28"/>
        </w:rPr>
        <w:t>ководстве со стороны педагога. Практический м</w:t>
      </w:r>
      <w:r w:rsidRPr="00E37998">
        <w:rPr>
          <w:sz w:val="28"/>
          <w:szCs w:val="28"/>
        </w:rPr>
        <w:t>етод – это дидактический инстру</w:t>
      </w:r>
      <w:r>
        <w:rPr>
          <w:sz w:val="28"/>
          <w:szCs w:val="28"/>
        </w:rPr>
        <w:t>мент, который создаёт</w:t>
      </w:r>
      <w:r w:rsidRPr="00E37998">
        <w:rPr>
          <w:sz w:val="28"/>
          <w:szCs w:val="28"/>
        </w:rPr>
        <w:t xml:space="preserve"> предпосылки для развития целеустремлённости и самостоятельности учащегося в постижении нового, стимулируя его любознательность. </w:t>
      </w:r>
    </w:p>
    <w:p w:rsidR="008E1F73" w:rsidRPr="00E37998" w:rsidRDefault="008E1F73" w:rsidP="008E1F73">
      <w:pPr>
        <w:pStyle w:val="a9"/>
        <w:spacing w:line="360" w:lineRule="auto"/>
        <w:contextualSpacing/>
        <w:jc w:val="both"/>
        <w:rPr>
          <w:sz w:val="28"/>
          <w:szCs w:val="28"/>
        </w:rPr>
      </w:pPr>
      <w:r w:rsidRPr="00E37998">
        <w:rPr>
          <w:b/>
          <w:bCs/>
          <w:sz w:val="28"/>
          <w:szCs w:val="28"/>
        </w:rPr>
        <w:t xml:space="preserve">Метод проблемного изложения </w:t>
      </w:r>
      <w:r w:rsidRPr="00E37998">
        <w:rPr>
          <w:sz w:val="28"/>
          <w:szCs w:val="28"/>
        </w:rPr>
        <w:t xml:space="preserve">выбран потому, что он передаёт опыт творческой деятельности и применён для развития творчества, инициативы и самостоятельности учащихся. </w:t>
      </w:r>
    </w:p>
    <w:p w:rsidR="008E1F73" w:rsidRPr="00E37998" w:rsidRDefault="008E1F73" w:rsidP="008E1F73">
      <w:pPr>
        <w:pStyle w:val="a9"/>
        <w:spacing w:line="360" w:lineRule="auto"/>
        <w:contextualSpacing/>
        <w:jc w:val="both"/>
        <w:rPr>
          <w:sz w:val="28"/>
          <w:szCs w:val="28"/>
        </w:rPr>
      </w:pPr>
      <w:r w:rsidRPr="00E37998">
        <w:rPr>
          <w:b/>
          <w:bCs/>
          <w:sz w:val="28"/>
          <w:szCs w:val="28"/>
        </w:rPr>
        <w:lastRenderedPageBreak/>
        <w:t xml:space="preserve">Частично-поисковый метод </w:t>
      </w:r>
      <w:r w:rsidRPr="00E37998">
        <w:rPr>
          <w:sz w:val="28"/>
          <w:szCs w:val="28"/>
        </w:rPr>
        <w:t>выбран, поскольку он приближает ученика к самостоятельному поиску, способствует активизации процессов принятия новых решений.</w:t>
      </w:r>
    </w:p>
    <w:p w:rsidR="008E1F73" w:rsidRPr="00E37998" w:rsidRDefault="008E1F73" w:rsidP="008E1F73">
      <w:pPr>
        <w:pStyle w:val="a9"/>
        <w:spacing w:line="360" w:lineRule="auto"/>
        <w:contextualSpacing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Продуктивный</w:t>
      </w:r>
      <w:r w:rsidRPr="00E37998">
        <w:rPr>
          <w:b/>
          <w:bCs/>
          <w:sz w:val="28"/>
          <w:szCs w:val="28"/>
        </w:rPr>
        <w:t xml:space="preserve"> метод </w:t>
      </w:r>
      <w:r w:rsidRPr="00E37998">
        <w:rPr>
          <w:sz w:val="28"/>
          <w:szCs w:val="28"/>
        </w:rPr>
        <w:t>выбран потому, что он направлен на усвоение опыта творческой деятельности, развивает эмоционально-ценностное отношение к действительности и обеспечивает творческое применение знаний.</w:t>
      </w:r>
    </w:p>
    <w:p w:rsidR="008E1F73" w:rsidRPr="00E37998" w:rsidRDefault="008E1F73" w:rsidP="008E1F73">
      <w:pPr>
        <w:pStyle w:val="a9"/>
        <w:spacing w:line="360" w:lineRule="auto"/>
        <w:ind w:firstLine="708"/>
        <w:contextualSpacing/>
        <w:jc w:val="both"/>
        <w:rPr>
          <w:sz w:val="28"/>
          <w:szCs w:val="28"/>
        </w:rPr>
      </w:pPr>
      <w:r w:rsidRPr="00E37998">
        <w:rPr>
          <w:sz w:val="28"/>
          <w:szCs w:val="28"/>
        </w:rPr>
        <w:t>Эти методы позволяют облегчить и интенсифицировать творческую деятельность учащихся на уроке.</w:t>
      </w:r>
    </w:p>
    <w:p w:rsidR="008E1F73" w:rsidRPr="00E37998" w:rsidRDefault="008E1F73" w:rsidP="008E1F73">
      <w:pPr>
        <w:pStyle w:val="a9"/>
        <w:spacing w:line="360" w:lineRule="auto"/>
        <w:ind w:firstLine="708"/>
        <w:contextualSpacing/>
        <w:jc w:val="both"/>
        <w:rPr>
          <w:sz w:val="28"/>
          <w:szCs w:val="28"/>
        </w:rPr>
      </w:pPr>
      <w:r w:rsidRPr="00E37998">
        <w:rPr>
          <w:sz w:val="28"/>
          <w:szCs w:val="28"/>
        </w:rPr>
        <w:t xml:space="preserve">Каждый метод характеризуется своим особым составом приёмов, связанных между собой дидактическим, технологическим и психологическим единством. </w:t>
      </w:r>
    </w:p>
    <w:p w:rsidR="00477925" w:rsidRPr="0091094D" w:rsidRDefault="008E1F73" w:rsidP="0091094D">
      <w:pPr>
        <w:pStyle w:val="a9"/>
        <w:spacing w:line="360" w:lineRule="auto"/>
        <w:ind w:firstLine="708"/>
        <w:contextualSpacing/>
        <w:jc w:val="both"/>
        <w:rPr>
          <w:sz w:val="28"/>
          <w:szCs w:val="28"/>
        </w:rPr>
      </w:pPr>
      <w:r w:rsidRPr="00E37998">
        <w:rPr>
          <w:sz w:val="28"/>
          <w:szCs w:val="28"/>
        </w:rPr>
        <w:t>В рамках проведённого урока применён вариативный приём, позволяющий получить различный результат труда, имея одинаковую информацию и возможности. Данный приём позволил учащимся занять, а с помощью учителя и осознанно принять с</w:t>
      </w:r>
      <w:r>
        <w:rPr>
          <w:sz w:val="28"/>
          <w:szCs w:val="28"/>
        </w:rPr>
        <w:t>вою позицию в выполнении работы</w:t>
      </w:r>
      <w:r w:rsidRPr="00E37998">
        <w:rPr>
          <w:sz w:val="28"/>
          <w:szCs w:val="28"/>
        </w:rPr>
        <w:t>.</w:t>
      </w:r>
      <w:bookmarkStart w:id="0" w:name="_GoBack"/>
      <w:bookmarkEnd w:id="0"/>
    </w:p>
    <w:p w:rsidR="00477925" w:rsidRPr="00F609C6" w:rsidRDefault="00477925" w:rsidP="00F609C6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4028D" w:rsidRDefault="0004028D" w:rsidP="0004028D">
      <w:pPr>
        <w:rPr>
          <w:rStyle w:val="a3"/>
          <w:rFonts w:ascii="Arial" w:hAnsi="Arial" w:cs="Arial"/>
          <w:b w:val="0"/>
          <w:bCs w:val="0"/>
          <w:color w:val="000000"/>
          <w:sz w:val="27"/>
          <w:szCs w:val="27"/>
          <w:shd w:val="clear" w:color="auto" w:fill="FFFFFF"/>
        </w:rPr>
      </w:pPr>
    </w:p>
    <w:p w:rsidR="00477925" w:rsidRPr="0004028D" w:rsidRDefault="00477925" w:rsidP="0004028D"/>
    <w:sectPr w:rsidR="00477925" w:rsidRPr="0004028D" w:rsidSect="0047792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914935"/>
    <w:multiLevelType w:val="hybridMultilevel"/>
    <w:tmpl w:val="8E18BE30"/>
    <w:lvl w:ilvl="0" w:tplc="0419000F">
      <w:start w:val="1"/>
      <w:numFmt w:val="decimal"/>
      <w:lvlText w:val="%1."/>
      <w:lvlJc w:val="left"/>
      <w:pPr>
        <w:ind w:left="925" w:hanging="360"/>
      </w:pPr>
    </w:lvl>
    <w:lvl w:ilvl="1" w:tplc="04190019" w:tentative="1">
      <w:start w:val="1"/>
      <w:numFmt w:val="lowerLetter"/>
      <w:lvlText w:val="%2."/>
      <w:lvlJc w:val="left"/>
      <w:pPr>
        <w:ind w:left="1645" w:hanging="360"/>
      </w:pPr>
    </w:lvl>
    <w:lvl w:ilvl="2" w:tplc="0419001B" w:tentative="1">
      <w:start w:val="1"/>
      <w:numFmt w:val="lowerRoman"/>
      <w:lvlText w:val="%3."/>
      <w:lvlJc w:val="right"/>
      <w:pPr>
        <w:ind w:left="2365" w:hanging="180"/>
      </w:pPr>
    </w:lvl>
    <w:lvl w:ilvl="3" w:tplc="0419000F" w:tentative="1">
      <w:start w:val="1"/>
      <w:numFmt w:val="decimal"/>
      <w:lvlText w:val="%4."/>
      <w:lvlJc w:val="left"/>
      <w:pPr>
        <w:ind w:left="3085" w:hanging="360"/>
      </w:pPr>
    </w:lvl>
    <w:lvl w:ilvl="4" w:tplc="04190019" w:tentative="1">
      <w:start w:val="1"/>
      <w:numFmt w:val="lowerLetter"/>
      <w:lvlText w:val="%5."/>
      <w:lvlJc w:val="left"/>
      <w:pPr>
        <w:ind w:left="3805" w:hanging="360"/>
      </w:pPr>
    </w:lvl>
    <w:lvl w:ilvl="5" w:tplc="0419001B" w:tentative="1">
      <w:start w:val="1"/>
      <w:numFmt w:val="lowerRoman"/>
      <w:lvlText w:val="%6."/>
      <w:lvlJc w:val="right"/>
      <w:pPr>
        <w:ind w:left="4525" w:hanging="180"/>
      </w:pPr>
    </w:lvl>
    <w:lvl w:ilvl="6" w:tplc="0419000F" w:tentative="1">
      <w:start w:val="1"/>
      <w:numFmt w:val="decimal"/>
      <w:lvlText w:val="%7."/>
      <w:lvlJc w:val="left"/>
      <w:pPr>
        <w:ind w:left="5245" w:hanging="360"/>
      </w:pPr>
    </w:lvl>
    <w:lvl w:ilvl="7" w:tplc="04190019" w:tentative="1">
      <w:start w:val="1"/>
      <w:numFmt w:val="lowerLetter"/>
      <w:lvlText w:val="%8."/>
      <w:lvlJc w:val="left"/>
      <w:pPr>
        <w:ind w:left="5965" w:hanging="360"/>
      </w:pPr>
    </w:lvl>
    <w:lvl w:ilvl="8" w:tplc="0419001B" w:tentative="1">
      <w:start w:val="1"/>
      <w:numFmt w:val="lowerRoman"/>
      <w:lvlText w:val="%9."/>
      <w:lvlJc w:val="right"/>
      <w:pPr>
        <w:ind w:left="6685" w:hanging="180"/>
      </w:pPr>
    </w:lvl>
  </w:abstractNum>
  <w:abstractNum w:abstractNumId="1" w15:restartNumberingAfterBreak="0">
    <w:nsid w:val="50D2466F"/>
    <w:multiLevelType w:val="hybridMultilevel"/>
    <w:tmpl w:val="8FB807D8"/>
    <w:lvl w:ilvl="0" w:tplc="730AE854">
      <w:start w:val="1"/>
      <w:numFmt w:val="bullet"/>
      <w:lvlText w:val="-"/>
      <w:lvlJc w:val="left"/>
      <w:pPr>
        <w:ind w:left="142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C56AA4"/>
    <w:rsid w:val="0004028D"/>
    <w:rsid w:val="00286A1B"/>
    <w:rsid w:val="003B562F"/>
    <w:rsid w:val="003E5516"/>
    <w:rsid w:val="00477925"/>
    <w:rsid w:val="005B19F2"/>
    <w:rsid w:val="006E569F"/>
    <w:rsid w:val="007714CB"/>
    <w:rsid w:val="007C726E"/>
    <w:rsid w:val="008E1F73"/>
    <w:rsid w:val="0091094D"/>
    <w:rsid w:val="00B61650"/>
    <w:rsid w:val="00C56AA4"/>
    <w:rsid w:val="00C93A3C"/>
    <w:rsid w:val="00DE6EFD"/>
    <w:rsid w:val="00F566D4"/>
    <w:rsid w:val="00F60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1FEE8F"/>
  <w15:docId w15:val="{2D543F12-638B-4274-90DB-CA70643E5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uiPriority w:val="1"/>
    <w:qFormat/>
    <w:rsid w:val="00C56AA4"/>
    <w:pPr>
      <w:widowControl w:val="0"/>
      <w:autoSpaceDE w:val="0"/>
      <w:autoSpaceDN w:val="0"/>
      <w:spacing w:after="0" w:line="240" w:lineRule="auto"/>
      <w:ind w:left="1585" w:right="226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character" w:styleId="a3">
    <w:name w:val="Strong"/>
    <w:basedOn w:val="a0"/>
    <w:uiPriority w:val="22"/>
    <w:qFormat/>
    <w:rsid w:val="0004028D"/>
    <w:rPr>
      <w:b/>
      <w:bCs/>
    </w:rPr>
  </w:style>
  <w:style w:type="character" w:styleId="a4">
    <w:name w:val="Hyperlink"/>
    <w:basedOn w:val="a0"/>
    <w:uiPriority w:val="99"/>
    <w:unhideWhenUsed/>
    <w:rsid w:val="00477925"/>
    <w:rPr>
      <w:color w:val="0000FF"/>
      <w:u w:val="single"/>
    </w:rPr>
  </w:style>
  <w:style w:type="character" w:customStyle="1" w:styleId="translatable-message">
    <w:name w:val="translatable-message"/>
    <w:basedOn w:val="a0"/>
    <w:rsid w:val="007C726E"/>
  </w:style>
  <w:style w:type="character" w:customStyle="1" w:styleId="time">
    <w:name w:val="time"/>
    <w:basedOn w:val="a0"/>
    <w:rsid w:val="007C726E"/>
  </w:style>
  <w:style w:type="character" w:customStyle="1" w:styleId="i18n">
    <w:name w:val="i18n"/>
    <w:basedOn w:val="a0"/>
    <w:rsid w:val="007C726E"/>
  </w:style>
  <w:style w:type="character" w:customStyle="1" w:styleId="tgico">
    <w:name w:val="tgico"/>
    <w:basedOn w:val="a0"/>
    <w:rsid w:val="007C726E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726E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7C726E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726E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7C726E"/>
    <w:rPr>
      <w:rFonts w:ascii="Arial" w:eastAsia="Times New Roman" w:hAnsi="Arial" w:cs="Arial"/>
      <w:vanish/>
      <w:sz w:val="16"/>
      <w:szCs w:val="16"/>
    </w:rPr>
  </w:style>
  <w:style w:type="paragraph" w:styleId="a5">
    <w:name w:val="Balloon Text"/>
    <w:basedOn w:val="a"/>
    <w:link w:val="a6"/>
    <w:uiPriority w:val="99"/>
    <w:semiHidden/>
    <w:unhideWhenUsed/>
    <w:rsid w:val="003E55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E5516"/>
    <w:rPr>
      <w:rFonts w:ascii="Tahoma" w:hAnsi="Tahoma" w:cs="Tahoma"/>
      <w:sz w:val="16"/>
      <w:szCs w:val="16"/>
    </w:rPr>
  </w:style>
  <w:style w:type="paragraph" w:customStyle="1" w:styleId="3">
    <w:name w:val="Заголовок 3+"/>
    <w:basedOn w:val="a"/>
    <w:rsid w:val="007714CB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a7">
    <w:name w:val="Содержимое таблицы"/>
    <w:basedOn w:val="a"/>
    <w:rsid w:val="007714CB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styleId="a8">
    <w:name w:val="FollowedHyperlink"/>
    <w:basedOn w:val="a0"/>
    <w:uiPriority w:val="99"/>
    <w:semiHidden/>
    <w:unhideWhenUsed/>
    <w:rsid w:val="00286A1B"/>
    <w:rPr>
      <w:color w:val="800080" w:themeColor="followedHyperlink"/>
      <w:u w:val="single"/>
    </w:rPr>
  </w:style>
  <w:style w:type="paragraph" w:styleId="a9">
    <w:name w:val="Normal (Web)"/>
    <w:basedOn w:val="a"/>
    <w:uiPriority w:val="99"/>
    <w:unhideWhenUsed/>
    <w:rsid w:val="008E1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044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21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98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835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385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703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4524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50691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3243902">
                                      <w:marLeft w:val="134"/>
                                      <w:marRight w:val="134"/>
                                      <w:marTop w:val="67"/>
                                      <w:marBottom w:val="84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44043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1968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44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574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206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7930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46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302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1009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75438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5932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718100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79596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84553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5892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9241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7531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001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5491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44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742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55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653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675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0733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8809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4815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7731784">
                                      <w:marLeft w:val="134"/>
                                      <w:marRight w:val="134"/>
                                      <w:marTop w:val="67"/>
                                      <w:marBottom w:val="84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72151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185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06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974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224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176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9353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43097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5966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21578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50675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4406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1351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50149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065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6035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78860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9375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7900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1299</Words>
  <Characters>7406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</dc:creator>
  <cp:keywords/>
  <dc:description/>
  <cp:lastModifiedBy>uzer</cp:lastModifiedBy>
  <cp:revision>8</cp:revision>
  <dcterms:created xsi:type="dcterms:W3CDTF">2025-11-23T15:57:00Z</dcterms:created>
  <dcterms:modified xsi:type="dcterms:W3CDTF">2026-03-31T12:22:00Z</dcterms:modified>
</cp:coreProperties>
</file>